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45" w:rsidRPr="00DB25FA" w:rsidRDefault="00762FB8" w:rsidP="00B73740">
      <w:pPr>
        <w:rPr>
          <w:rFonts w:cs="B Mitra"/>
          <w:color w:val="44546A" w:themeColor="text2"/>
          <w:sz w:val="32"/>
          <w:szCs w:val="32"/>
        </w:rPr>
      </w:pPr>
      <w:bookmarkStart w:id="0" w:name="_GoBack"/>
      <w:bookmarkEnd w:id="0"/>
      <w:r>
        <w:rPr>
          <w:rFonts w:cs="B Mitra" w:hint="cs"/>
          <w:color w:val="44546A" w:themeColor="text2"/>
          <w:sz w:val="32"/>
          <w:szCs w:val="32"/>
          <w:rtl/>
        </w:rPr>
        <w:t xml:space="preserve">      </w:t>
      </w:r>
      <w:r w:rsidR="00FD0A94" w:rsidRPr="00DB25FA">
        <w:rPr>
          <w:rFonts w:cs="B Mitra" w:hint="cs"/>
          <w:color w:val="44546A" w:themeColor="text2"/>
          <w:sz w:val="32"/>
          <w:szCs w:val="32"/>
          <w:rtl/>
        </w:rPr>
        <w:t>نام درس: کارآموزی</w:t>
      </w:r>
      <w:r w:rsidR="00D859F2" w:rsidRPr="00DB25FA">
        <w:rPr>
          <w:rFonts w:cs="B Mitra" w:hint="cs"/>
          <w:color w:val="44546A" w:themeColor="text2"/>
          <w:sz w:val="32"/>
          <w:szCs w:val="32"/>
          <w:rtl/>
        </w:rPr>
        <w:t xml:space="preserve"> 1-</w:t>
      </w:r>
      <w:r w:rsidR="00FD0A94" w:rsidRPr="00DB25FA">
        <w:rPr>
          <w:rFonts w:cs="B Mitra" w:hint="cs"/>
          <w:color w:val="44546A" w:themeColor="text2"/>
          <w:sz w:val="32"/>
          <w:szCs w:val="32"/>
          <w:rtl/>
        </w:rPr>
        <w:t xml:space="preserve"> </w:t>
      </w:r>
      <w:r w:rsidR="002C2DED" w:rsidRPr="00DB25FA">
        <w:rPr>
          <w:rFonts w:cs="B Mitra" w:hint="cs"/>
          <w:color w:val="44546A" w:themeColor="text2"/>
          <w:sz w:val="32"/>
          <w:szCs w:val="32"/>
          <w:rtl/>
        </w:rPr>
        <w:t>مراقبت</w:t>
      </w:r>
      <w:r w:rsidR="00B73740" w:rsidRPr="00DB25FA">
        <w:rPr>
          <w:rFonts w:cs="B Mitra" w:hint="cs"/>
          <w:color w:val="44546A" w:themeColor="text2"/>
          <w:sz w:val="32"/>
          <w:szCs w:val="32"/>
          <w:rtl/>
        </w:rPr>
        <w:t xml:space="preserve"> های</w:t>
      </w:r>
      <w:r w:rsidR="002C2DED" w:rsidRPr="00DB25FA">
        <w:rPr>
          <w:rFonts w:cs="B Mitra" w:hint="cs"/>
          <w:color w:val="44546A" w:themeColor="text2"/>
          <w:sz w:val="32"/>
          <w:szCs w:val="32"/>
          <w:rtl/>
        </w:rPr>
        <w:t xml:space="preserve"> </w:t>
      </w:r>
      <w:r w:rsidR="00B73740" w:rsidRPr="00DB25FA">
        <w:rPr>
          <w:rFonts w:cs="B Mitra" w:hint="cs"/>
          <w:color w:val="44546A" w:themeColor="text2"/>
          <w:sz w:val="32"/>
          <w:szCs w:val="32"/>
          <w:rtl/>
        </w:rPr>
        <w:t xml:space="preserve">ادغام یافته </w:t>
      </w:r>
      <w:r w:rsidR="002C2DED" w:rsidRPr="00DB25FA">
        <w:rPr>
          <w:rFonts w:cs="B Mitra" w:hint="cs"/>
          <w:color w:val="44546A" w:themeColor="text2"/>
          <w:sz w:val="32"/>
          <w:szCs w:val="32"/>
          <w:rtl/>
        </w:rPr>
        <w:t>کودکان</w:t>
      </w:r>
    </w:p>
    <w:p w:rsidR="000B4B45" w:rsidRPr="00DB25FA" w:rsidRDefault="00762FB8" w:rsidP="00E61058">
      <w:pPr>
        <w:rPr>
          <w:rFonts w:cs="B Mitra"/>
          <w:b/>
          <w:bCs/>
          <w:color w:val="2F5496" w:themeColor="accent5" w:themeShade="BF"/>
          <w:sz w:val="28"/>
          <w:szCs w:val="28"/>
          <w:rtl/>
        </w:rPr>
      </w:pPr>
      <w:r>
        <w:rPr>
          <w:rFonts w:cs="B Mitra" w:hint="cs"/>
          <w:b/>
          <w:bCs/>
          <w:color w:val="2F5496" w:themeColor="accent5" w:themeShade="BF"/>
          <w:sz w:val="28"/>
          <w:szCs w:val="28"/>
          <w:rtl/>
        </w:rPr>
        <w:t xml:space="preserve">          </w:t>
      </w:r>
      <w:r w:rsidR="000B4B45" w:rsidRPr="00DB25FA">
        <w:rPr>
          <w:rFonts w:cs="B Mitra" w:hint="cs"/>
          <w:b/>
          <w:bCs/>
          <w:color w:val="2F5496" w:themeColor="accent5" w:themeShade="BF"/>
          <w:sz w:val="28"/>
          <w:szCs w:val="28"/>
          <w:rtl/>
        </w:rPr>
        <w:t>مخاطبان: دانشجویان بهداشت عمومی9</w:t>
      </w:r>
      <w:r w:rsidR="00E61058">
        <w:rPr>
          <w:rFonts w:cs="B Mitra" w:hint="cs"/>
          <w:b/>
          <w:bCs/>
          <w:color w:val="2F5496" w:themeColor="accent5" w:themeShade="BF"/>
          <w:sz w:val="28"/>
          <w:szCs w:val="28"/>
          <w:rtl/>
        </w:rPr>
        <w:t>9</w:t>
      </w:r>
    </w:p>
    <w:p w:rsidR="005529CF" w:rsidRPr="00A56514" w:rsidRDefault="001C087A" w:rsidP="00B7374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هد</w:t>
      </w:r>
      <w:r w:rsidR="00B73740">
        <w:rPr>
          <w:rFonts w:cs="B Mitra" w:hint="cs"/>
          <w:sz w:val="28"/>
          <w:szCs w:val="28"/>
          <w:rtl/>
        </w:rPr>
        <w:t xml:space="preserve">ف کلی:آشنایی دانشجویان با </w:t>
      </w:r>
      <w:r w:rsidR="00BD46FB">
        <w:rPr>
          <w:rFonts w:cs="B Mitra" w:hint="cs"/>
          <w:sz w:val="28"/>
          <w:szCs w:val="28"/>
          <w:rtl/>
        </w:rPr>
        <w:t>مراقبت های ادغام یافته کودک سالم</w:t>
      </w:r>
      <w:r w:rsidR="000B4B45" w:rsidRPr="00A56514">
        <w:rPr>
          <w:rFonts w:cs="B Mitra" w:hint="cs"/>
          <w:sz w:val="28"/>
          <w:szCs w:val="28"/>
          <w:rtl/>
        </w:rPr>
        <w:t xml:space="preserve"> </w:t>
      </w:r>
    </w:p>
    <w:p w:rsidR="000B4B45" w:rsidRPr="00A56514" w:rsidRDefault="000B4B45" w:rsidP="000B4B45">
      <w:pPr>
        <w:rPr>
          <w:rFonts w:cs="B Mitra"/>
          <w:sz w:val="28"/>
          <w:szCs w:val="28"/>
          <w:rtl/>
        </w:rPr>
      </w:pPr>
      <w:r w:rsidRPr="00A56514">
        <w:rPr>
          <w:rFonts w:cs="B Mitra" w:hint="cs"/>
          <w:sz w:val="28"/>
          <w:szCs w:val="28"/>
          <w:rtl/>
        </w:rPr>
        <w:t>اهداف اختصاصی</w:t>
      </w:r>
    </w:p>
    <w:p w:rsidR="00BD46FB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BD46FB" w:rsidRPr="00DB25FA">
        <w:rPr>
          <w:rFonts w:cs="B Nazanin" w:hint="cs"/>
          <w:b/>
          <w:bCs/>
          <w:sz w:val="24"/>
          <w:szCs w:val="24"/>
          <w:rtl/>
        </w:rPr>
        <w:t>ارزیابی شیرخوار کمتراز 2ماه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36A48" w:rsidRPr="00DB25FA">
        <w:rPr>
          <w:rFonts w:cs="B Nazanin" w:hint="cs"/>
          <w:b/>
          <w:bCs/>
          <w:sz w:val="24"/>
          <w:szCs w:val="24"/>
          <w:rtl/>
        </w:rPr>
        <w:t xml:space="preserve"> وبیشتراز 2 ماه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از نظر نشانه های خطر</w:t>
      </w:r>
    </w:p>
    <w:p w:rsidR="00BD46FB" w:rsidRPr="00DB25FA" w:rsidRDefault="001B0757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>ا</w:t>
      </w:r>
      <w:r w:rsidR="00CF4C52" w:rsidRPr="00DB25FA">
        <w:rPr>
          <w:rFonts w:cs="B Nazanin" w:hint="cs"/>
          <w:b/>
          <w:bCs/>
          <w:sz w:val="24"/>
          <w:szCs w:val="24"/>
          <w:rtl/>
        </w:rPr>
        <w:t xml:space="preserve"> آشنایی با </w:t>
      </w:r>
      <w:r w:rsidRPr="00DB25FA">
        <w:rPr>
          <w:rFonts w:cs="B Nazanin" w:hint="cs"/>
          <w:b/>
          <w:bCs/>
          <w:sz w:val="24"/>
          <w:szCs w:val="24"/>
          <w:rtl/>
        </w:rPr>
        <w:t>رزیابی وزن برای سن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قدبرای سن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از نظر وزن برای قد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کودک از نظر دورسر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تغذیه تاپایان شیردهی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تغذیه تا پایان یکسالگی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تغذیه از 6ماه تا 5سالگی</w:t>
      </w:r>
    </w:p>
    <w:p w:rsidR="001B0757" w:rsidRPr="00DB25FA" w:rsidRDefault="00CF4C52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1B0757" w:rsidRPr="00DB25FA">
        <w:rPr>
          <w:rFonts w:cs="B Nazanin" w:hint="cs"/>
          <w:b/>
          <w:bCs/>
          <w:sz w:val="24"/>
          <w:szCs w:val="24"/>
          <w:rtl/>
        </w:rPr>
        <w:t>ارزیابی کودک زیر 2سال از نظر مصرف مکمل های دارویی</w:t>
      </w:r>
    </w:p>
    <w:p w:rsidR="00B73740" w:rsidRPr="00DB25FA" w:rsidRDefault="00B73740" w:rsidP="000B4B4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B25FA">
        <w:rPr>
          <w:rFonts w:cs="B Nazanin" w:hint="cs"/>
          <w:b/>
          <w:bCs/>
          <w:sz w:val="24"/>
          <w:szCs w:val="24"/>
          <w:rtl/>
        </w:rPr>
        <w:t>ارزیابی وضعیت فرزند آوری مادر</w:t>
      </w:r>
      <w:r w:rsidR="00B36A48" w:rsidRPr="00DB25FA">
        <w:rPr>
          <w:rFonts w:cs="B Nazanin" w:hint="cs"/>
          <w:b/>
          <w:bCs/>
          <w:sz w:val="24"/>
          <w:szCs w:val="24"/>
          <w:rtl/>
        </w:rPr>
        <w:t>ان</w:t>
      </w:r>
    </w:p>
    <w:p w:rsidR="003B0215" w:rsidRPr="003B0215" w:rsidRDefault="003B0215" w:rsidP="00E4465C">
      <w:pPr>
        <w:rPr>
          <w:rFonts w:cs="B Mitra"/>
          <w:sz w:val="24"/>
          <w:szCs w:val="24"/>
        </w:rPr>
      </w:pPr>
    </w:p>
    <w:p w:rsidR="000B4B45" w:rsidRDefault="000B4B45" w:rsidP="000B4B45">
      <w:pPr>
        <w:pStyle w:val="ListParagraph"/>
      </w:pPr>
    </w:p>
    <w:tbl>
      <w:tblPr>
        <w:tblStyle w:val="TableGrid"/>
        <w:bidiVisual/>
        <w:tblW w:w="0" w:type="auto"/>
        <w:tblInd w:w="-56" w:type="dxa"/>
        <w:tblLook w:val="04A0" w:firstRow="1" w:lastRow="0" w:firstColumn="1" w:lastColumn="0" w:noHBand="0" w:noVBand="1"/>
      </w:tblPr>
      <w:tblGrid>
        <w:gridCol w:w="4677"/>
        <w:gridCol w:w="1389"/>
        <w:gridCol w:w="3006"/>
      </w:tblGrid>
      <w:tr w:rsidR="00BA7DFE" w:rsidTr="00DB25FA">
        <w:trPr>
          <w:trHeight w:val="454"/>
        </w:trPr>
        <w:tc>
          <w:tcPr>
            <w:tcW w:w="4677" w:type="dxa"/>
            <w:shd w:val="clear" w:color="auto" w:fill="F7CAAC" w:themeFill="accent2" w:themeFillTint="66"/>
          </w:tcPr>
          <w:p w:rsidR="00BA7DFE" w:rsidRPr="00A56514" w:rsidRDefault="00BA7DFE" w:rsidP="00D6020C">
            <w:pPr>
              <w:jc w:val="mediumKashida"/>
              <w:rPr>
                <w:rFonts w:cs="B Mitra"/>
                <w:sz w:val="24"/>
                <w:szCs w:val="24"/>
                <w:rtl/>
              </w:rPr>
            </w:pPr>
            <w:r w:rsidRPr="00A56514">
              <w:rPr>
                <w:rFonts w:cs="B Mitra" w:hint="cs"/>
                <w:sz w:val="24"/>
                <w:szCs w:val="24"/>
                <w:rtl/>
              </w:rPr>
              <w:t xml:space="preserve">درپایان کارآموزی در این واحد از دانشجویان </w:t>
            </w:r>
            <w:r w:rsidR="00105A40" w:rsidRPr="00A56514">
              <w:rPr>
                <w:rFonts w:cs="B Mitra" w:hint="cs"/>
                <w:sz w:val="24"/>
                <w:szCs w:val="24"/>
                <w:rtl/>
              </w:rPr>
              <w:t>انتظارمی رود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:rsidR="00BA7DFE" w:rsidRDefault="00A56514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حیطه</w:t>
            </w:r>
          </w:p>
        </w:tc>
        <w:tc>
          <w:tcPr>
            <w:tcW w:w="3006" w:type="dxa"/>
            <w:shd w:val="clear" w:color="auto" w:fill="F7CAAC" w:themeFill="accent2" w:themeFillTint="66"/>
          </w:tcPr>
          <w:p w:rsidR="00BA7DFE" w:rsidRDefault="00A56514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روش تدریس</w:t>
            </w:r>
          </w:p>
        </w:tc>
      </w:tr>
      <w:tr w:rsidR="00BA7DFE" w:rsidTr="00A56514">
        <w:trPr>
          <w:trHeight w:val="557"/>
        </w:trPr>
        <w:tc>
          <w:tcPr>
            <w:tcW w:w="4677" w:type="dxa"/>
          </w:tcPr>
          <w:p w:rsidR="00BA7DFE" w:rsidRPr="00A56514" w:rsidRDefault="00D62462" w:rsidP="00A565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زیج حیاتی ونحوه تنظیم آن</w:t>
            </w:r>
          </w:p>
        </w:tc>
        <w:tc>
          <w:tcPr>
            <w:tcW w:w="1389" w:type="dxa"/>
          </w:tcPr>
          <w:p w:rsidR="00BA7DFE" w:rsidRDefault="00A56514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</w:tcPr>
          <w:p w:rsidR="00BA7DFE" w:rsidRDefault="00A56514" w:rsidP="00A565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سخرانی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نمایش عملی</w:t>
            </w:r>
          </w:p>
        </w:tc>
      </w:tr>
      <w:tr w:rsidR="003B0215" w:rsidTr="00DB25FA">
        <w:trPr>
          <w:trHeight w:val="545"/>
        </w:trPr>
        <w:tc>
          <w:tcPr>
            <w:tcW w:w="4677" w:type="dxa"/>
            <w:shd w:val="clear" w:color="auto" w:fill="FFE599" w:themeFill="accent4" w:themeFillTint="66"/>
          </w:tcPr>
          <w:p w:rsidR="003B0215" w:rsidRDefault="003B0215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وتفسیر ورسم منحنی وزن برای سن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3B0215" w:rsidRDefault="003B0215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3B0215" w:rsidRDefault="003B0215" w:rsidP="00DB25FA">
            <w:pPr>
              <w:tabs>
                <w:tab w:val="center" w:pos="1395"/>
              </w:tabs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  <w:r w:rsidR="00DB25FA">
              <w:rPr>
                <w:rtl/>
              </w:rPr>
              <w:tab/>
            </w:r>
          </w:p>
        </w:tc>
      </w:tr>
      <w:tr w:rsidR="003B0215" w:rsidTr="00A56514">
        <w:trPr>
          <w:trHeight w:val="545"/>
        </w:trPr>
        <w:tc>
          <w:tcPr>
            <w:tcW w:w="4677" w:type="dxa"/>
          </w:tcPr>
          <w:p w:rsidR="003B0215" w:rsidRDefault="003B0215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وتفسیر ورسم منحنی قد برای سن</w:t>
            </w:r>
          </w:p>
        </w:tc>
        <w:tc>
          <w:tcPr>
            <w:tcW w:w="1389" w:type="dxa"/>
          </w:tcPr>
          <w:p w:rsidR="003B0215" w:rsidRDefault="003B0215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</w:tcPr>
          <w:p w:rsidR="003B0215" w:rsidRDefault="003B0215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</w:tr>
      <w:tr w:rsidR="003B0215" w:rsidTr="00DB25FA">
        <w:trPr>
          <w:trHeight w:val="545"/>
        </w:trPr>
        <w:tc>
          <w:tcPr>
            <w:tcW w:w="4677" w:type="dxa"/>
            <w:shd w:val="clear" w:color="auto" w:fill="FFE599" w:themeFill="accent4" w:themeFillTint="66"/>
          </w:tcPr>
          <w:p w:rsidR="003B0215" w:rsidRDefault="003B0215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تفسیر کامل ورسم منحنی وزن برای قد ورسم وبرسی ان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3B0215" w:rsidRDefault="003B0215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3B0215" w:rsidRDefault="003B0215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</w:tr>
      <w:tr w:rsidR="003B0215" w:rsidTr="00A56514">
        <w:trPr>
          <w:trHeight w:val="545"/>
        </w:trPr>
        <w:tc>
          <w:tcPr>
            <w:tcW w:w="4677" w:type="dxa"/>
          </w:tcPr>
          <w:p w:rsidR="003B0215" w:rsidRDefault="003B0215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رسم منحنی های دور سر وطبقه بندی انها</w:t>
            </w:r>
          </w:p>
        </w:tc>
        <w:tc>
          <w:tcPr>
            <w:tcW w:w="1389" w:type="dxa"/>
          </w:tcPr>
          <w:p w:rsidR="003B0215" w:rsidRDefault="0024462D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</w:tcPr>
          <w:p w:rsidR="003B0215" w:rsidRDefault="0024462D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</w:tr>
      <w:tr w:rsidR="003B0215" w:rsidTr="00E4465C">
        <w:trPr>
          <w:trHeight w:val="545"/>
        </w:trPr>
        <w:tc>
          <w:tcPr>
            <w:tcW w:w="4677" w:type="dxa"/>
            <w:shd w:val="clear" w:color="auto" w:fill="FFE599" w:themeFill="accent4" w:themeFillTint="66"/>
          </w:tcPr>
          <w:p w:rsidR="003B0215" w:rsidRDefault="004A6D2F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طبقه بندی تغذیه تا پایان 1سالگی با شیر مصنوعی وشیردام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3B0215" w:rsidRDefault="0024462D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3B0215" w:rsidRDefault="0024462D" w:rsidP="00E4465C">
            <w:pPr>
              <w:tabs>
                <w:tab w:val="center" w:pos="1395"/>
              </w:tabs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  <w:r w:rsidR="00E4465C">
              <w:rPr>
                <w:rtl/>
              </w:rPr>
              <w:tab/>
            </w:r>
          </w:p>
        </w:tc>
      </w:tr>
      <w:tr w:rsidR="003B0215" w:rsidTr="00A56514">
        <w:trPr>
          <w:trHeight w:val="545"/>
        </w:trPr>
        <w:tc>
          <w:tcPr>
            <w:tcW w:w="4677" w:type="dxa"/>
          </w:tcPr>
          <w:p w:rsidR="003B0215" w:rsidRDefault="0024462D" w:rsidP="002B79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چگونگی مصرف مکمل ها وتوصیه انها</w:t>
            </w:r>
          </w:p>
        </w:tc>
        <w:tc>
          <w:tcPr>
            <w:tcW w:w="1389" w:type="dxa"/>
          </w:tcPr>
          <w:p w:rsidR="003B0215" w:rsidRDefault="0024462D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</w:tcPr>
          <w:p w:rsidR="003B0215" w:rsidRDefault="0024462D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</w:tr>
      <w:tr w:rsidR="0024462D" w:rsidTr="00E4465C">
        <w:trPr>
          <w:trHeight w:val="545"/>
        </w:trPr>
        <w:tc>
          <w:tcPr>
            <w:tcW w:w="4677" w:type="dxa"/>
            <w:shd w:val="clear" w:color="auto" w:fill="FFE599" w:themeFill="accent4" w:themeFillTint="66"/>
          </w:tcPr>
          <w:p w:rsidR="0024462D" w:rsidRDefault="0024462D" w:rsidP="00265EF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شیردهی صحیح مادر</w:t>
            </w:r>
            <w:r w:rsidR="00265EF3">
              <w:rPr>
                <w:rFonts w:cs="B Mitra" w:hint="cs"/>
                <w:sz w:val="24"/>
                <w:szCs w:val="24"/>
                <w:rtl/>
              </w:rPr>
              <w:t>به کوذک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24462D" w:rsidRDefault="0024462D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24462D" w:rsidRDefault="0024462D" w:rsidP="00E4465C">
            <w:pPr>
              <w:tabs>
                <w:tab w:val="right" w:pos="2790"/>
              </w:tabs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  <w:r w:rsidR="00E4465C">
              <w:rPr>
                <w:rtl/>
              </w:rPr>
              <w:tab/>
            </w:r>
          </w:p>
        </w:tc>
      </w:tr>
      <w:tr w:rsidR="00265EF3" w:rsidTr="00A56514">
        <w:trPr>
          <w:trHeight w:val="545"/>
        </w:trPr>
        <w:tc>
          <w:tcPr>
            <w:tcW w:w="4677" w:type="dxa"/>
          </w:tcPr>
          <w:p w:rsidR="00265EF3" w:rsidRDefault="00265EF3" w:rsidP="00265EF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صحیح شیردهی</w:t>
            </w:r>
          </w:p>
        </w:tc>
        <w:tc>
          <w:tcPr>
            <w:tcW w:w="1389" w:type="dxa"/>
          </w:tcPr>
          <w:p w:rsidR="00265EF3" w:rsidRDefault="00265EF3" w:rsidP="009F19D2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</w:tcPr>
          <w:p w:rsidR="00265EF3" w:rsidRDefault="00265EF3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</w:tr>
      <w:tr w:rsidR="00265EF3" w:rsidTr="00E4465C">
        <w:trPr>
          <w:trHeight w:val="545"/>
        </w:trPr>
        <w:tc>
          <w:tcPr>
            <w:tcW w:w="4677" w:type="dxa"/>
            <w:shd w:val="clear" w:color="auto" w:fill="FFE599" w:themeFill="accent4" w:themeFillTint="66"/>
          </w:tcPr>
          <w:p w:rsidR="00265EF3" w:rsidRDefault="00265EF3" w:rsidP="00265EF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صحیح تغذیه تکمیلی به کودک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265EF3" w:rsidRDefault="00265EF3" w:rsidP="00265EF3">
            <w:pPr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265EF3" w:rsidRDefault="00265EF3" w:rsidP="00A56514">
            <w:pPr>
              <w:rPr>
                <w:rtl/>
              </w:rPr>
            </w:pPr>
            <w:r>
              <w:rPr>
                <w:rFonts w:hint="cs"/>
                <w:rtl/>
              </w:rPr>
              <w:t>سخرانی عملی</w:t>
            </w:r>
          </w:p>
        </w:tc>
      </w:tr>
    </w:tbl>
    <w:p w:rsidR="00F77A39" w:rsidRDefault="00F77A39" w:rsidP="000B4B45"/>
    <w:p w:rsidR="000B4B45" w:rsidRPr="00A56514" w:rsidRDefault="00F77A39" w:rsidP="00F77A39">
      <w:pPr>
        <w:rPr>
          <w:rFonts w:cs="B Mitra"/>
          <w:sz w:val="32"/>
          <w:szCs w:val="32"/>
          <w:rtl/>
        </w:rPr>
      </w:pPr>
      <w:r w:rsidRPr="00A56514">
        <w:rPr>
          <w:rFonts w:cs="B Mitra" w:hint="cs"/>
          <w:sz w:val="32"/>
          <w:szCs w:val="32"/>
          <w:rtl/>
        </w:rPr>
        <w:lastRenderedPageBreak/>
        <w:t>فعالیت مربی</w:t>
      </w:r>
    </w:p>
    <w:p w:rsidR="00F77A39" w:rsidRPr="00762FB8" w:rsidRDefault="00F77A39" w:rsidP="00F77A39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>برگزاری جلسه آشنایی وتوضیحات لازم درخصوص موارداهداف اختصاصی</w:t>
      </w:r>
    </w:p>
    <w:p w:rsidR="00F77A39" w:rsidRPr="00762FB8" w:rsidRDefault="00722251" w:rsidP="00D61521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>توضیحات لازم در خصوص</w:t>
      </w:r>
      <w:r w:rsidR="00FE78C8" w:rsidRPr="00762FB8">
        <w:rPr>
          <w:rFonts w:cs="B Nazanin" w:hint="cs"/>
          <w:sz w:val="24"/>
          <w:szCs w:val="24"/>
          <w:rtl/>
        </w:rPr>
        <w:t xml:space="preserve"> زیج حیاتی ونحوه محاسبه جداول </w:t>
      </w:r>
    </w:p>
    <w:p w:rsidR="0024462D" w:rsidRPr="00762FB8" w:rsidRDefault="00FE78C8" w:rsidP="00722251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>تفس</w:t>
      </w:r>
      <w:r w:rsidR="000A663A" w:rsidRPr="00762FB8">
        <w:rPr>
          <w:rFonts w:cs="B Nazanin" w:hint="cs"/>
          <w:sz w:val="24"/>
          <w:szCs w:val="24"/>
          <w:rtl/>
        </w:rPr>
        <w:t>ی</w:t>
      </w:r>
      <w:r w:rsidRPr="00762FB8">
        <w:rPr>
          <w:rFonts w:cs="B Nazanin" w:hint="cs"/>
          <w:sz w:val="24"/>
          <w:szCs w:val="24"/>
          <w:rtl/>
        </w:rPr>
        <w:t xml:space="preserve">ر منحی رشد (قد ووزن ورسر) وتفسیر منحنی های </w:t>
      </w:r>
      <w:r w:rsidRPr="00762FB8">
        <w:rPr>
          <w:rFonts w:cs="B Nazanin"/>
          <w:sz w:val="24"/>
          <w:szCs w:val="24"/>
        </w:rPr>
        <w:t>SD</w:t>
      </w:r>
    </w:p>
    <w:p w:rsidR="00FE78C8" w:rsidRPr="00762FB8" w:rsidRDefault="00FE78C8" w:rsidP="00722251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 xml:space="preserve">ثبت </w:t>
      </w:r>
      <w:r w:rsidR="00265EF3" w:rsidRPr="00762FB8">
        <w:rPr>
          <w:rFonts w:cs="B Nazanin" w:hint="cs"/>
          <w:sz w:val="24"/>
          <w:szCs w:val="24"/>
          <w:rtl/>
        </w:rPr>
        <w:t xml:space="preserve">مراقبت </w:t>
      </w:r>
      <w:r w:rsidRPr="00762FB8">
        <w:rPr>
          <w:rFonts w:cs="B Nazanin" w:hint="cs"/>
          <w:sz w:val="24"/>
          <w:szCs w:val="24"/>
          <w:rtl/>
        </w:rPr>
        <w:t>کودک تازه بدنیا امده در سامانه سیب</w:t>
      </w:r>
    </w:p>
    <w:p w:rsidR="00FE78C8" w:rsidRPr="00762FB8" w:rsidRDefault="00FE78C8" w:rsidP="00722251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>ثبت کلیه مراقبتها در سامانه سیب وتوضیح در خصوص آنها</w:t>
      </w:r>
    </w:p>
    <w:p w:rsidR="000A663A" w:rsidRPr="00762FB8" w:rsidRDefault="000A663A" w:rsidP="00722251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62FB8">
        <w:rPr>
          <w:rFonts w:cs="B Nazanin" w:hint="cs"/>
          <w:sz w:val="24"/>
          <w:szCs w:val="24"/>
          <w:rtl/>
        </w:rPr>
        <w:t>انجام کلیه مراقبتها همراه با توضیحات لازم در زمان انجام</w:t>
      </w:r>
    </w:p>
    <w:p w:rsidR="00722251" w:rsidRDefault="00722251" w:rsidP="00762FB8">
      <w:pPr>
        <w:ind w:left="360"/>
        <w:rPr>
          <w:rFonts w:cs="B Nazanin"/>
          <w:b/>
          <w:bCs/>
          <w:rtl/>
        </w:rPr>
      </w:pPr>
    </w:p>
    <w:p w:rsidR="00E42881" w:rsidRDefault="00E42881" w:rsidP="00722251">
      <w:pPr>
        <w:rPr>
          <w:rFonts w:cs="B Nazanin"/>
          <w:b/>
          <w:bCs/>
          <w:rtl/>
        </w:rPr>
      </w:pPr>
      <w:r w:rsidRPr="00E42881">
        <w:rPr>
          <w:rFonts w:cs="B Nazanin" w:hint="cs"/>
          <w:b/>
          <w:bCs/>
          <w:rtl/>
        </w:rPr>
        <w:t>تکالیف دانشجویان در پایان ترم:</w:t>
      </w:r>
    </w:p>
    <w:p w:rsidR="00E42881" w:rsidRPr="00762FB8" w:rsidRDefault="003F5B95" w:rsidP="00722251">
      <w:pPr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1</w:t>
      </w:r>
      <w:r w:rsidRPr="00762FB8">
        <w:rPr>
          <w:rFonts w:cs="B Nazanin" w:hint="cs"/>
          <w:sz w:val="24"/>
          <w:szCs w:val="24"/>
          <w:rtl/>
        </w:rPr>
        <w:t>-</w:t>
      </w:r>
      <w:r w:rsidR="00722251" w:rsidRPr="00762FB8">
        <w:rPr>
          <w:rFonts w:cs="B Nazanin" w:hint="cs"/>
          <w:sz w:val="24"/>
          <w:szCs w:val="24"/>
          <w:rtl/>
        </w:rPr>
        <w:t>برگزاری آزمون</w:t>
      </w:r>
      <w:r w:rsidR="00397161" w:rsidRPr="00762FB8">
        <w:rPr>
          <w:rFonts w:cs="B Nazanin" w:hint="cs"/>
          <w:sz w:val="24"/>
          <w:szCs w:val="24"/>
          <w:rtl/>
        </w:rPr>
        <w:t xml:space="preserve"> از مطالب آموزش داده شده</w:t>
      </w:r>
      <w:r w:rsidRPr="00762FB8">
        <w:rPr>
          <w:rFonts w:cs="B Nazanin" w:hint="cs"/>
          <w:sz w:val="24"/>
          <w:szCs w:val="24"/>
          <w:rtl/>
        </w:rPr>
        <w:t xml:space="preserve"> </w:t>
      </w:r>
    </w:p>
    <w:p w:rsidR="00722251" w:rsidRPr="00762FB8" w:rsidRDefault="00722251" w:rsidP="00265EF3">
      <w:pPr>
        <w:rPr>
          <w:rFonts w:cs="B Nazanin"/>
          <w:sz w:val="24"/>
          <w:szCs w:val="24"/>
          <w:rtl/>
        </w:rPr>
      </w:pPr>
      <w:r w:rsidRPr="00762FB8">
        <w:rPr>
          <w:rFonts w:cs="B Nazanin" w:hint="cs"/>
          <w:sz w:val="24"/>
          <w:szCs w:val="24"/>
          <w:rtl/>
        </w:rPr>
        <w:t xml:space="preserve">2- </w:t>
      </w:r>
      <w:r w:rsidR="00265EF3" w:rsidRPr="00762FB8">
        <w:rPr>
          <w:rFonts w:cs="B Nazanin" w:hint="cs"/>
          <w:sz w:val="24"/>
          <w:szCs w:val="24"/>
          <w:rtl/>
        </w:rPr>
        <w:t xml:space="preserve">انجام یک مراقبت کودک وانجام یک مشاوره صحیح در خصوص </w:t>
      </w:r>
      <w:r w:rsidR="00B36A48" w:rsidRPr="00762FB8">
        <w:rPr>
          <w:rFonts w:cs="B Nazanin" w:hint="cs"/>
          <w:sz w:val="24"/>
          <w:szCs w:val="24"/>
          <w:rtl/>
        </w:rPr>
        <w:t>شیردهی وتغذیه تکمیلی</w:t>
      </w:r>
    </w:p>
    <w:p w:rsidR="00885847" w:rsidRPr="00762FB8" w:rsidRDefault="00B36A48" w:rsidP="00722251">
      <w:pPr>
        <w:rPr>
          <w:rFonts w:cs="B Nazanin"/>
          <w:sz w:val="24"/>
          <w:szCs w:val="24"/>
          <w:rtl/>
        </w:rPr>
      </w:pPr>
      <w:r w:rsidRPr="00762FB8">
        <w:rPr>
          <w:rFonts w:cs="B Nazanin" w:hint="cs"/>
          <w:sz w:val="24"/>
          <w:szCs w:val="24"/>
          <w:rtl/>
        </w:rPr>
        <w:t>3</w:t>
      </w:r>
      <w:r w:rsidR="00885847" w:rsidRPr="00762FB8">
        <w:rPr>
          <w:rFonts w:cs="B Nazanin" w:hint="cs"/>
          <w:sz w:val="24"/>
          <w:szCs w:val="24"/>
          <w:rtl/>
        </w:rPr>
        <w:t>-گزارش روزانه</w:t>
      </w:r>
    </w:p>
    <w:p w:rsidR="00E42881" w:rsidRPr="00E42881" w:rsidRDefault="00E42881" w:rsidP="00E42881">
      <w:pPr>
        <w:ind w:left="360"/>
        <w:rPr>
          <w:rFonts w:cs="B Mitra"/>
          <w:sz w:val="24"/>
          <w:szCs w:val="24"/>
        </w:rPr>
      </w:pPr>
    </w:p>
    <w:sectPr w:rsidR="00E42881" w:rsidRPr="00E42881" w:rsidSect="007E0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502B"/>
    <w:multiLevelType w:val="hybridMultilevel"/>
    <w:tmpl w:val="2532783A"/>
    <w:lvl w:ilvl="0" w:tplc="3E62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256"/>
    <w:multiLevelType w:val="hybridMultilevel"/>
    <w:tmpl w:val="3490E340"/>
    <w:lvl w:ilvl="0" w:tplc="F056A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45"/>
    <w:rsid w:val="000A663A"/>
    <w:rsid w:val="000B4B45"/>
    <w:rsid w:val="000E18AF"/>
    <w:rsid w:val="00105A40"/>
    <w:rsid w:val="001B0757"/>
    <w:rsid w:val="001B08DE"/>
    <w:rsid w:val="001C087A"/>
    <w:rsid w:val="0024462D"/>
    <w:rsid w:val="00265EF3"/>
    <w:rsid w:val="002B05FC"/>
    <w:rsid w:val="002B7903"/>
    <w:rsid w:val="002C2DED"/>
    <w:rsid w:val="002C5C85"/>
    <w:rsid w:val="00352E11"/>
    <w:rsid w:val="00397161"/>
    <w:rsid w:val="003B0215"/>
    <w:rsid w:val="003B759B"/>
    <w:rsid w:val="003D70A8"/>
    <w:rsid w:val="003F5B95"/>
    <w:rsid w:val="004A6D2F"/>
    <w:rsid w:val="005529CF"/>
    <w:rsid w:val="005C350F"/>
    <w:rsid w:val="00676973"/>
    <w:rsid w:val="006A6B08"/>
    <w:rsid w:val="00722251"/>
    <w:rsid w:val="00762FB8"/>
    <w:rsid w:val="007A0C08"/>
    <w:rsid w:val="007E047C"/>
    <w:rsid w:val="00885847"/>
    <w:rsid w:val="009F19D2"/>
    <w:rsid w:val="009F23F0"/>
    <w:rsid w:val="00A268C2"/>
    <w:rsid w:val="00A55591"/>
    <w:rsid w:val="00A56514"/>
    <w:rsid w:val="00B36A48"/>
    <w:rsid w:val="00B73740"/>
    <w:rsid w:val="00BA7DFE"/>
    <w:rsid w:val="00BD46FB"/>
    <w:rsid w:val="00CF4C52"/>
    <w:rsid w:val="00D6020C"/>
    <w:rsid w:val="00D61521"/>
    <w:rsid w:val="00D62462"/>
    <w:rsid w:val="00D859F2"/>
    <w:rsid w:val="00DB25FA"/>
    <w:rsid w:val="00E42881"/>
    <w:rsid w:val="00E4465C"/>
    <w:rsid w:val="00E61058"/>
    <w:rsid w:val="00EA5003"/>
    <w:rsid w:val="00F06B8C"/>
    <w:rsid w:val="00F77A39"/>
    <w:rsid w:val="00FD0A94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E0236-A615-494F-A70F-83FA690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45"/>
    <w:pPr>
      <w:ind w:left="720"/>
      <w:contextualSpacing/>
    </w:pPr>
  </w:style>
  <w:style w:type="table" w:styleId="TableGrid">
    <w:name w:val="Table Grid"/>
    <w:basedOn w:val="TableNormal"/>
    <w:uiPriority w:val="39"/>
    <w:rsid w:val="00BA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Vista Gostar</cp:lastModifiedBy>
  <cp:revision>2</cp:revision>
  <dcterms:created xsi:type="dcterms:W3CDTF">2023-04-03T06:04:00Z</dcterms:created>
  <dcterms:modified xsi:type="dcterms:W3CDTF">2023-04-03T06:04:00Z</dcterms:modified>
</cp:coreProperties>
</file>