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D3" w:rsidRPr="005022D3" w:rsidRDefault="005022D3" w:rsidP="005022D3">
      <w:pPr>
        <w:bidi/>
        <w:spacing w:after="200" w:line="240" w:lineRule="auto"/>
        <w:jc w:val="center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DF2665" wp14:editId="38D0B1F5">
            <wp:simplePos x="0" y="0"/>
            <wp:positionH relativeFrom="margin">
              <wp:posOffset>3686175</wp:posOffset>
            </wp:positionH>
            <wp:positionV relativeFrom="paragraph">
              <wp:posOffset>-914400</wp:posOffset>
            </wp:positionV>
            <wp:extent cx="819150" cy="910866"/>
            <wp:effectExtent l="0" t="0" r="0" b="3810"/>
            <wp:wrapNone/>
            <wp:docPr id="2" name="Picture 2" descr="Rums_logo (110 x 1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ums_logo (110 x 11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2D3">
        <w:rPr>
          <w:rFonts w:ascii="IranNastaliq" w:hAnsi="IranNastaliq" w:cs="B Mitra"/>
          <w:b/>
          <w:bCs/>
          <w:sz w:val="26"/>
          <w:szCs w:val="26"/>
          <w:rtl/>
          <w:lang w:bidi="fa-IR"/>
        </w:rPr>
        <w:t>دانشگاه علوم پزشکی و خدمات بهداشتی درمانی رفسنجان</w:t>
      </w:r>
    </w:p>
    <w:p w:rsidR="005022D3" w:rsidRPr="005022D3" w:rsidRDefault="005022D3" w:rsidP="00033E0D">
      <w:pPr>
        <w:bidi/>
        <w:spacing w:after="200" w:line="240" w:lineRule="auto"/>
        <w:jc w:val="center"/>
        <w:rPr>
          <w:rFonts w:ascii="IranNastaliq" w:hAnsi="IranNastaliq" w:cs="B Mitra"/>
          <w:b/>
          <w:bCs/>
          <w:sz w:val="26"/>
          <w:szCs w:val="26"/>
          <w:lang w:bidi="fa-IR"/>
        </w:rPr>
      </w:pPr>
      <w:r w:rsidRPr="005022D3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معاونت آموزشی</w:t>
      </w:r>
    </w:p>
    <w:p w:rsidR="005022D3" w:rsidRDefault="005022D3" w:rsidP="005022D3">
      <w:pPr>
        <w:bidi/>
        <w:spacing w:after="200" w:line="240" w:lineRule="auto"/>
        <w:jc w:val="center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  <w:r w:rsidRPr="005022D3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دانشکده بهداشت</w:t>
      </w:r>
    </w:p>
    <w:p w:rsidR="005022D3" w:rsidRDefault="005022D3" w:rsidP="005022D3">
      <w:pPr>
        <w:bidi/>
        <w:spacing w:after="200" w:line="240" w:lineRule="auto"/>
        <w:jc w:val="center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</w:p>
    <w:tbl>
      <w:tblPr>
        <w:tblStyle w:val="MediumShading1-Accent3"/>
        <w:bidiVisual/>
        <w:tblW w:w="13698" w:type="dxa"/>
        <w:tblLook w:val="04A0" w:firstRow="1" w:lastRow="0" w:firstColumn="1" w:lastColumn="0" w:noHBand="0" w:noVBand="1"/>
      </w:tblPr>
      <w:tblGrid>
        <w:gridCol w:w="3402"/>
        <w:gridCol w:w="3101"/>
        <w:gridCol w:w="7195"/>
      </w:tblGrid>
      <w:tr w:rsidR="005022D3" w:rsidRPr="005022D3" w:rsidTr="0003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rPr>
                <w:rFonts w:asciiTheme="majorBidi" w:hAnsiTheme="majorBidi" w:cs="B Mitra"/>
                <w:color w:val="C00000"/>
                <w:sz w:val="24"/>
                <w:szCs w:val="24"/>
                <w:lang w:bidi="fa-IR"/>
              </w:rPr>
            </w:pPr>
            <w:r w:rsidRPr="005022D3">
              <w:rPr>
                <w:rFonts w:asciiTheme="majorBidi" w:hAnsiTheme="majorBidi" w:cs="B Mitra"/>
                <w:color w:val="C00000"/>
                <w:sz w:val="24"/>
                <w:szCs w:val="24"/>
                <w:rtl/>
                <w:lang w:bidi="fa-IR"/>
              </w:rPr>
              <w:t>نام درس:</w:t>
            </w:r>
          </w:p>
          <w:p w:rsidR="005022D3" w:rsidRPr="005022D3" w:rsidRDefault="00033E0D" w:rsidP="002E2854">
            <w:pPr>
              <w:bidi/>
              <w:spacing w:after="200" w:line="276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033E0D">
              <w:rPr>
                <w:rFonts w:asciiTheme="majorBidi" w:hAnsiTheme="majorBidi" w:cs="B Mitra" w:hint="cs"/>
                <w:color w:val="auto"/>
                <w:sz w:val="24"/>
                <w:szCs w:val="24"/>
                <w:rtl/>
                <w:lang w:bidi="fa-IR"/>
              </w:rPr>
              <w:t>اصول  تغذیه</w:t>
            </w:r>
            <w:r w:rsidR="00CB7105">
              <w:rPr>
                <w:rFonts w:asciiTheme="majorBidi" w:hAnsiTheme="majorBidi" w:cs="B Mitra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="002E2854">
              <w:rPr>
                <w:rFonts w:asciiTheme="majorBidi" w:hAnsiTheme="majorBidi" w:cs="B Mitra" w:hint="cs"/>
                <w:color w:val="auto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3101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C00000"/>
                <w:sz w:val="24"/>
                <w:szCs w:val="24"/>
                <w:lang w:bidi="fa-IR"/>
              </w:rPr>
            </w:pPr>
            <w:r w:rsidRPr="005022D3">
              <w:rPr>
                <w:rFonts w:asciiTheme="majorBidi" w:hAnsiTheme="majorBidi" w:cs="B Mitra"/>
                <w:color w:val="C00000"/>
                <w:sz w:val="24"/>
                <w:szCs w:val="24"/>
                <w:rtl/>
                <w:lang w:bidi="fa-IR"/>
              </w:rPr>
              <w:t>تعداد واحد:</w:t>
            </w:r>
          </w:p>
          <w:p w:rsidR="005022D3" w:rsidRPr="005022D3" w:rsidRDefault="005022D3" w:rsidP="005022D3">
            <w:pPr>
              <w:bidi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033E0D">
              <w:rPr>
                <w:rFonts w:asciiTheme="majorBidi" w:hAnsiTheme="majorBidi" w:cs="B Mitra" w:hint="cs"/>
                <w:color w:val="auto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95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C00000"/>
                <w:sz w:val="24"/>
                <w:szCs w:val="24"/>
                <w:rtl/>
                <w:lang w:bidi="fa-IR"/>
              </w:rPr>
            </w:pPr>
            <w:r w:rsidRPr="005022D3">
              <w:rPr>
                <w:rFonts w:asciiTheme="majorBidi" w:hAnsiTheme="majorBidi" w:cs="B Mitra"/>
                <w:color w:val="C00000"/>
                <w:sz w:val="24"/>
                <w:szCs w:val="24"/>
                <w:rtl/>
                <w:lang w:bidi="fa-IR"/>
              </w:rPr>
              <w:t>نوع واحد:</w:t>
            </w:r>
          </w:p>
          <w:p w:rsidR="005022D3" w:rsidRPr="005022D3" w:rsidRDefault="005022D3" w:rsidP="005022D3">
            <w:pPr>
              <w:bidi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033E0D">
              <w:rPr>
                <w:rFonts w:asciiTheme="majorBidi" w:hAnsiTheme="majorBidi" w:cs="B Mitra"/>
                <w:color w:val="auto"/>
                <w:sz w:val="24"/>
                <w:szCs w:val="24"/>
                <w:rtl/>
                <w:lang w:bidi="fa-IR"/>
              </w:rPr>
              <w:t>نظری</w:t>
            </w:r>
          </w:p>
        </w:tc>
      </w:tr>
      <w:tr w:rsidR="005022D3" w:rsidRPr="005022D3" w:rsidTr="0003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rPr>
                <w:rFonts w:asciiTheme="majorBidi" w:eastAsiaTheme="majorEastAsia" w:hAnsiTheme="majorBidi" w:cs="B Mitra"/>
                <w:color w:val="C00000"/>
                <w:sz w:val="24"/>
                <w:szCs w:val="24"/>
                <w:rtl/>
                <w:lang w:bidi="fa-IR"/>
              </w:rPr>
            </w:pPr>
            <w:r w:rsidRPr="005022D3">
              <w:rPr>
                <w:rFonts w:asciiTheme="majorBidi" w:eastAsiaTheme="majorEastAsia" w:hAnsiTheme="majorBidi" w:cs="B Mitra" w:hint="cs"/>
                <w:color w:val="C00000"/>
                <w:sz w:val="24"/>
                <w:szCs w:val="24"/>
                <w:rtl/>
                <w:lang w:bidi="fa-IR"/>
              </w:rPr>
              <w:t>پیشنیاز</w:t>
            </w:r>
            <w:r w:rsidRPr="005022D3">
              <w:rPr>
                <w:rFonts w:asciiTheme="majorBidi" w:eastAsiaTheme="majorEastAsia" w:hAnsiTheme="majorBidi" w:cs="B Mitra"/>
                <w:color w:val="C00000"/>
                <w:sz w:val="24"/>
                <w:szCs w:val="24"/>
                <w:rtl/>
                <w:lang w:bidi="fa-IR"/>
              </w:rPr>
              <w:t xml:space="preserve"> درس:</w:t>
            </w:r>
          </w:p>
          <w:p w:rsidR="005022D3" w:rsidRPr="005022D3" w:rsidRDefault="00AE7B85" w:rsidP="005022D3">
            <w:pPr>
              <w:bidi/>
              <w:spacing w:after="200" w:line="276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بیوشیمی</w:t>
            </w:r>
          </w:p>
        </w:tc>
        <w:tc>
          <w:tcPr>
            <w:tcW w:w="3101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022D3"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rtl/>
                <w:lang w:bidi="fa-IR"/>
              </w:rPr>
              <w:t>فراگیران:</w:t>
            </w:r>
          </w:p>
          <w:p w:rsidR="005022D3" w:rsidRPr="005022D3" w:rsidRDefault="002E2854" w:rsidP="007B727F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دانشجویان </w:t>
            </w:r>
            <w:r w:rsidR="007B727F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رشته </w:t>
            </w: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7195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022D3"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rtl/>
                <w:lang w:bidi="fa-IR"/>
              </w:rPr>
              <w:t>نیمسال:</w:t>
            </w:r>
          </w:p>
          <w:p w:rsidR="005022D3" w:rsidRPr="005022D3" w:rsidRDefault="006110C3" w:rsidP="00C56CEA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bookmarkStart w:id="0" w:name="_GoBack"/>
            <w:bookmarkEnd w:id="0"/>
            <w:r w:rsidR="005022D3" w:rsidRPr="005022D3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022D3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  <w:r w:rsidR="00C56CEA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5022D3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-140</w:t>
            </w:r>
            <w:r w:rsidR="00C56CEA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022D3" w:rsidRPr="005022D3" w:rsidTr="00033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rPr>
                <w:rFonts w:asciiTheme="majorBidi" w:hAnsiTheme="majorBidi" w:cs="B Mitra"/>
                <w:color w:val="C00000"/>
                <w:sz w:val="24"/>
                <w:szCs w:val="24"/>
                <w:rtl/>
                <w:lang w:bidi="fa-IR"/>
              </w:rPr>
            </w:pPr>
            <w:r w:rsidRPr="005022D3">
              <w:rPr>
                <w:rFonts w:asciiTheme="majorBidi" w:hAnsiTheme="majorBidi" w:cs="B Mitra"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="00561DD2">
              <w:rPr>
                <w:rFonts w:asciiTheme="majorBidi" w:hAnsiTheme="majorBidi" w:cs="B Mitra" w:hint="cs"/>
                <w:color w:val="C00000"/>
                <w:sz w:val="24"/>
                <w:szCs w:val="24"/>
                <w:rtl/>
                <w:lang w:bidi="fa-IR"/>
              </w:rPr>
              <w:t xml:space="preserve"> و محل</w:t>
            </w:r>
            <w:r w:rsidRPr="005022D3">
              <w:rPr>
                <w:rFonts w:asciiTheme="majorBidi" w:hAnsiTheme="majorBidi" w:cs="B Mitra"/>
                <w:color w:val="C00000"/>
                <w:sz w:val="24"/>
                <w:szCs w:val="24"/>
                <w:rtl/>
                <w:lang w:bidi="fa-IR"/>
              </w:rPr>
              <w:t xml:space="preserve"> کلاس:</w:t>
            </w:r>
          </w:p>
          <w:p w:rsidR="005022D3" w:rsidRPr="005022D3" w:rsidRDefault="006110C3" w:rsidP="006110C3">
            <w:pPr>
              <w:bidi/>
              <w:spacing w:after="200" w:line="276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12-10 سه شنبه، </w:t>
            </w:r>
            <w:r w:rsidR="00CB7105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کلاس 10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01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022D3"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rtl/>
                <w:lang w:bidi="fa-IR"/>
              </w:rPr>
              <w:t>مدرس:</w:t>
            </w:r>
          </w:p>
          <w:p w:rsidR="005022D3" w:rsidRPr="005022D3" w:rsidRDefault="005022D3" w:rsidP="00033E0D">
            <w:pPr>
              <w:bidi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دکتر مریم قاسمی </w:t>
            </w:r>
          </w:p>
        </w:tc>
        <w:tc>
          <w:tcPr>
            <w:tcW w:w="7195" w:type="dxa"/>
            <w:shd w:val="clear" w:color="auto" w:fill="66FFFF"/>
          </w:tcPr>
          <w:p w:rsidR="005022D3" w:rsidRPr="00561DD2" w:rsidRDefault="00561DD2" w:rsidP="005022D3">
            <w:pPr>
              <w:bidi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61DD2"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lang w:bidi="fa-IR"/>
              </w:rPr>
              <w:t>e-mail</w:t>
            </w:r>
            <w:r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lang w:bidi="fa-IR"/>
              </w:rPr>
              <w:t>:</w:t>
            </w:r>
          </w:p>
          <w:p w:rsidR="00561DD2" w:rsidRPr="005022D3" w:rsidRDefault="00561DD2" w:rsidP="00561DD2">
            <w:pPr>
              <w:bidi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  <w:t>m.ghasemy.mg@gmail.com</w:t>
            </w:r>
          </w:p>
        </w:tc>
      </w:tr>
    </w:tbl>
    <w:p w:rsidR="005022D3" w:rsidRDefault="005022D3" w:rsidP="005022D3">
      <w:pPr>
        <w:bidi/>
        <w:spacing w:after="200" w:line="240" w:lineRule="auto"/>
        <w:jc w:val="center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</w:p>
    <w:p w:rsidR="00DA089B" w:rsidRDefault="00DA089B" w:rsidP="00DA089B">
      <w:pPr>
        <w:bidi/>
        <w:spacing w:after="200" w:line="240" w:lineRule="auto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  <w:r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 xml:space="preserve">هدف کلی: </w:t>
      </w:r>
    </w:p>
    <w:p w:rsidR="00033E0D" w:rsidRPr="00D15BC2" w:rsidRDefault="00DA089B" w:rsidP="00D15BC2">
      <w:pPr>
        <w:bidi/>
        <w:spacing w:after="200" w:line="240" w:lineRule="auto"/>
        <w:rPr>
          <w:rFonts w:ascii="IranNastaliq" w:hAnsi="IranNastaliq" w:cs="B Mitra"/>
          <w:sz w:val="26"/>
          <w:szCs w:val="26"/>
          <w:rtl/>
          <w:lang w:bidi="fa-IR"/>
        </w:rPr>
      </w:pPr>
      <w:r w:rsidRPr="00D15BC2">
        <w:rPr>
          <w:rFonts w:ascii="IranNastaliq" w:hAnsi="IranNastaliq" w:cs="B Mitra" w:hint="cs"/>
          <w:sz w:val="26"/>
          <w:szCs w:val="26"/>
          <w:rtl/>
          <w:lang w:bidi="fa-IR"/>
        </w:rPr>
        <w:t xml:space="preserve">آشنایی دانشجویان با تعاریف، اهمیت مفاهیم تغذیه، نقش تغذیه در حفظ سلامت و ارتقاء سطح سلامت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 xml:space="preserve">و </w:t>
      </w:r>
      <w:r w:rsidRPr="00D15BC2">
        <w:rPr>
          <w:rFonts w:ascii="IranNastaliq" w:hAnsi="IranNastaliq" w:cs="B Mitra" w:hint="cs"/>
          <w:sz w:val="26"/>
          <w:szCs w:val="26"/>
          <w:rtl/>
          <w:lang w:bidi="fa-IR"/>
        </w:rPr>
        <w:t>پیشگیری از بیماری ها</w:t>
      </w:r>
      <w:r w:rsidR="005E5ED7" w:rsidRPr="00D15BC2">
        <w:rPr>
          <w:rFonts w:ascii="IranNastaliq" w:hAnsi="IranNastaliq" w:cs="B Mitra" w:hint="cs"/>
          <w:sz w:val="26"/>
          <w:szCs w:val="26"/>
          <w:rtl/>
          <w:lang w:bidi="fa-IR"/>
        </w:rPr>
        <w:t xml:space="preserve">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>،</w:t>
      </w:r>
      <w:r w:rsidR="005E5ED7" w:rsidRPr="00D15BC2">
        <w:rPr>
          <w:rFonts w:ascii="IranNastaliq" w:hAnsi="IranNastaliq" w:cs="B Mitra" w:hint="cs"/>
          <w:sz w:val="26"/>
          <w:szCs w:val="26"/>
          <w:rtl/>
          <w:lang w:bidi="fa-IR"/>
        </w:rPr>
        <w:t xml:space="preserve"> آموزش تغذیه در دورانهای مختلف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>، ارزیابی</w:t>
      </w:r>
      <w:r w:rsidR="00D15BC2" w:rsidRPr="00D15BC2">
        <w:rPr>
          <w:rFonts w:ascii="IranNastaliq" w:hAnsi="IranNastaliq" w:cs="B Mitra"/>
          <w:sz w:val="26"/>
          <w:szCs w:val="26"/>
          <w:rtl/>
          <w:lang w:bidi="fa-IR"/>
        </w:rPr>
        <w:t xml:space="preserve">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>وضعیت</w:t>
      </w:r>
      <w:r w:rsidR="00D15BC2" w:rsidRPr="00D15BC2">
        <w:rPr>
          <w:rFonts w:ascii="IranNastaliq" w:hAnsi="IranNastaliq" w:cs="B Mitra"/>
          <w:sz w:val="26"/>
          <w:szCs w:val="26"/>
          <w:rtl/>
          <w:lang w:bidi="fa-IR"/>
        </w:rPr>
        <w:t xml:space="preserve">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>تغذیه ، تنظیم رژیم غذایی،</w:t>
      </w:r>
      <w:r w:rsidR="00D15BC2" w:rsidRPr="00D15BC2">
        <w:rPr>
          <w:rFonts w:hint="cs"/>
          <w:rtl/>
        </w:rPr>
        <w:t xml:space="preserve">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>اصول</w:t>
      </w:r>
      <w:r w:rsidR="00D15BC2" w:rsidRPr="00D15BC2">
        <w:rPr>
          <w:rFonts w:ascii="IranNastaliq" w:hAnsi="IranNastaliq" w:cs="B Mitra"/>
          <w:sz w:val="26"/>
          <w:szCs w:val="26"/>
          <w:rtl/>
          <w:lang w:bidi="fa-IR"/>
        </w:rPr>
        <w:t xml:space="preserve">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>نگهداری</w:t>
      </w:r>
      <w:r w:rsidR="00D15BC2" w:rsidRPr="00D15BC2">
        <w:rPr>
          <w:rFonts w:ascii="IranNastaliq" w:hAnsi="IranNastaliq" w:cs="B Mitra"/>
          <w:sz w:val="26"/>
          <w:szCs w:val="26"/>
          <w:rtl/>
          <w:lang w:bidi="fa-IR"/>
        </w:rPr>
        <w:t xml:space="preserve">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>و مسمومیت های مواد</w:t>
      </w:r>
      <w:r w:rsidR="00D15BC2" w:rsidRPr="00D15BC2">
        <w:rPr>
          <w:rFonts w:ascii="IranNastaliq" w:hAnsi="IranNastaliq" w:cs="B Mitra"/>
          <w:sz w:val="26"/>
          <w:szCs w:val="26"/>
          <w:rtl/>
          <w:lang w:bidi="fa-IR"/>
        </w:rPr>
        <w:t xml:space="preserve">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>غذایی</w:t>
      </w:r>
    </w:p>
    <w:p w:rsidR="00DA089B" w:rsidRPr="00D15BC2" w:rsidRDefault="00DA089B" w:rsidP="00DA089B">
      <w:pPr>
        <w:bidi/>
        <w:spacing w:after="200" w:line="240" w:lineRule="auto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  <w:r w:rsidRPr="00D15BC2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شرح درس:</w:t>
      </w:r>
    </w:p>
    <w:p w:rsidR="00DA089B" w:rsidRPr="00D15BC2" w:rsidRDefault="00DA089B" w:rsidP="00D15BC2">
      <w:pPr>
        <w:bidi/>
        <w:spacing w:after="200" w:line="240" w:lineRule="auto"/>
        <w:rPr>
          <w:rFonts w:ascii="IranNastaliq" w:hAnsi="IranNastaliq" w:cs="B Mitra"/>
          <w:sz w:val="26"/>
          <w:szCs w:val="26"/>
          <w:rtl/>
          <w:lang w:bidi="fa-IR"/>
        </w:rPr>
      </w:pPr>
      <w:r w:rsidRPr="00D15BC2">
        <w:rPr>
          <w:rFonts w:ascii="IranNastaliq" w:hAnsi="IranNastaliq" w:cs="B Mitra" w:hint="cs"/>
          <w:sz w:val="26"/>
          <w:szCs w:val="26"/>
          <w:rtl/>
          <w:lang w:bidi="fa-IR"/>
        </w:rPr>
        <w:lastRenderedPageBreak/>
        <w:t>با توجه به نقش تغذیه صحیح در حفظ سلامت بدن و پیشگیری از بیماری ها، دانشجویان در این درس با اهمیت تغذیه و نقش تغذیه در سلامت و بیماری، تغذیه صحیح و سالم و منابع مواد مغذی و نقش فیزیولوژیک آنها در بدن</w:t>
      </w:r>
      <w:r w:rsidR="00D554C4" w:rsidRPr="00D15BC2">
        <w:rPr>
          <w:rFonts w:ascii="IranNastaliq" w:hAnsi="IranNastaliq" w:cs="B Mitra" w:hint="cs"/>
          <w:sz w:val="26"/>
          <w:szCs w:val="26"/>
          <w:rtl/>
          <w:lang w:bidi="fa-IR"/>
        </w:rPr>
        <w:t>،</w:t>
      </w:r>
      <w:r w:rsidR="002C48D6" w:rsidRPr="00D15BC2">
        <w:rPr>
          <w:rFonts w:ascii="IranNastaliq" w:hAnsi="IranNastaliq" w:cs="B Mitra" w:hint="cs"/>
          <w:sz w:val="26"/>
          <w:szCs w:val="26"/>
          <w:rtl/>
          <w:lang w:bidi="fa-IR"/>
        </w:rPr>
        <w:t xml:space="preserve"> </w:t>
      </w:r>
      <w:r w:rsidR="00776564" w:rsidRPr="00D15BC2">
        <w:rPr>
          <w:rFonts w:ascii="IranNastaliq" w:hAnsi="IranNastaliq" w:cs="B Mitra" w:hint="cs"/>
          <w:sz w:val="26"/>
          <w:szCs w:val="26"/>
          <w:rtl/>
          <w:lang w:bidi="fa-IR"/>
        </w:rPr>
        <w:t>روش های نگهداری مواد غذایی</w:t>
      </w:r>
      <w:r w:rsidR="00D15BC2" w:rsidRPr="00D15BC2">
        <w:rPr>
          <w:rFonts w:ascii="IranNastaliq" w:hAnsi="IranNastaliq" w:cs="B Mitra"/>
          <w:sz w:val="26"/>
          <w:szCs w:val="26"/>
          <w:rtl/>
          <w:lang w:bidi="fa-IR"/>
        </w:rPr>
        <w:t xml:space="preserve">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>و</w:t>
      </w:r>
      <w:r w:rsidR="00D15BC2" w:rsidRPr="00D15BC2">
        <w:rPr>
          <w:rFonts w:ascii="IranNastaliq" w:hAnsi="IranNastaliq" w:cs="B Mitra"/>
          <w:sz w:val="26"/>
          <w:szCs w:val="26"/>
          <w:rtl/>
          <w:lang w:bidi="fa-IR"/>
        </w:rPr>
        <w:t xml:space="preserve">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>مسمومیت</w:t>
      </w:r>
      <w:r w:rsidR="00D15BC2" w:rsidRPr="00D15BC2">
        <w:rPr>
          <w:rFonts w:ascii="IranNastaliq" w:hAnsi="IranNastaliq" w:cs="B Mitra"/>
          <w:sz w:val="26"/>
          <w:szCs w:val="26"/>
          <w:rtl/>
          <w:lang w:bidi="fa-IR"/>
        </w:rPr>
        <w:t xml:space="preserve">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>های</w:t>
      </w:r>
      <w:r w:rsidR="00D15BC2" w:rsidRPr="00D15BC2">
        <w:rPr>
          <w:rFonts w:ascii="IranNastaliq" w:hAnsi="IranNastaliq" w:cs="B Mitra"/>
          <w:sz w:val="26"/>
          <w:szCs w:val="26"/>
          <w:rtl/>
          <w:lang w:bidi="fa-IR"/>
        </w:rPr>
        <w:t xml:space="preserve">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>مواد</w:t>
      </w:r>
      <w:r w:rsidR="00D15BC2" w:rsidRPr="00D15BC2">
        <w:rPr>
          <w:rFonts w:ascii="IranNastaliq" w:hAnsi="IranNastaliq" w:cs="B Mitra"/>
          <w:sz w:val="26"/>
          <w:szCs w:val="26"/>
          <w:rtl/>
          <w:lang w:bidi="fa-IR"/>
        </w:rPr>
        <w:t xml:space="preserve"> 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>غذایی</w:t>
      </w:r>
      <w:r w:rsidR="00776564" w:rsidRPr="00D15BC2">
        <w:rPr>
          <w:rFonts w:ascii="IranNastaliq" w:hAnsi="IranNastaliq" w:cs="B Mitra" w:hint="cs"/>
          <w:sz w:val="26"/>
          <w:szCs w:val="26"/>
          <w:rtl/>
          <w:lang w:bidi="fa-IR"/>
        </w:rPr>
        <w:t xml:space="preserve"> ، </w:t>
      </w:r>
      <w:r w:rsidR="00D554C4" w:rsidRPr="00D15BC2">
        <w:rPr>
          <w:rFonts w:ascii="IranNastaliq" w:hAnsi="IranNastaliq" w:cs="B Mitra" w:hint="cs"/>
          <w:sz w:val="26"/>
          <w:szCs w:val="26"/>
          <w:rtl/>
          <w:lang w:bidi="fa-IR"/>
        </w:rPr>
        <w:t>ارزیابی</w:t>
      </w:r>
      <w:r w:rsidR="00D554C4" w:rsidRPr="00D15BC2">
        <w:rPr>
          <w:rFonts w:ascii="IranNastaliq" w:hAnsi="IranNastaliq" w:cs="B Mitra"/>
          <w:sz w:val="26"/>
          <w:szCs w:val="26"/>
          <w:rtl/>
          <w:lang w:bidi="fa-IR"/>
        </w:rPr>
        <w:t xml:space="preserve"> </w:t>
      </w:r>
      <w:r w:rsidR="00D554C4" w:rsidRPr="00D15BC2">
        <w:rPr>
          <w:rFonts w:ascii="IranNastaliq" w:hAnsi="IranNastaliq" w:cs="B Mitra" w:hint="cs"/>
          <w:sz w:val="26"/>
          <w:szCs w:val="26"/>
          <w:rtl/>
          <w:lang w:bidi="fa-IR"/>
        </w:rPr>
        <w:t>وضعیت</w:t>
      </w:r>
      <w:r w:rsidR="00D554C4" w:rsidRPr="00D15BC2">
        <w:rPr>
          <w:rFonts w:ascii="IranNastaliq" w:hAnsi="IranNastaliq" w:cs="B Mitra"/>
          <w:sz w:val="26"/>
          <w:szCs w:val="26"/>
          <w:rtl/>
          <w:lang w:bidi="fa-IR"/>
        </w:rPr>
        <w:t xml:space="preserve"> </w:t>
      </w:r>
      <w:r w:rsidR="00D554C4" w:rsidRPr="00D15BC2">
        <w:rPr>
          <w:rFonts w:ascii="IranNastaliq" w:hAnsi="IranNastaliq" w:cs="B Mitra" w:hint="cs"/>
          <w:sz w:val="26"/>
          <w:szCs w:val="26"/>
          <w:rtl/>
          <w:lang w:bidi="fa-IR"/>
        </w:rPr>
        <w:t xml:space="preserve">تغذیه </w:t>
      </w:r>
      <w:r w:rsidR="002C48D6" w:rsidRPr="00D15BC2">
        <w:rPr>
          <w:rFonts w:ascii="IranNastaliq" w:hAnsi="IranNastaliq" w:cs="B Mitra" w:hint="cs"/>
          <w:sz w:val="26"/>
          <w:szCs w:val="26"/>
          <w:rtl/>
          <w:lang w:bidi="fa-IR"/>
        </w:rPr>
        <w:t xml:space="preserve">و همچنین با تغذیه در دورانهای بارداری </w:t>
      </w:r>
      <w:r w:rsidR="00F309E0" w:rsidRPr="00D15BC2">
        <w:rPr>
          <w:rFonts w:ascii="IranNastaliq" w:hAnsi="IranNastaliq" w:cs="B Mitra" w:hint="cs"/>
          <w:sz w:val="26"/>
          <w:szCs w:val="26"/>
          <w:rtl/>
          <w:lang w:bidi="fa-IR"/>
        </w:rPr>
        <w:t>،</w:t>
      </w:r>
      <w:r w:rsidR="002C48D6" w:rsidRPr="00D15BC2">
        <w:rPr>
          <w:rFonts w:ascii="IranNastaliq" w:hAnsi="IranNastaliq" w:cs="B Mitra" w:hint="cs"/>
          <w:sz w:val="26"/>
          <w:szCs w:val="26"/>
          <w:rtl/>
          <w:lang w:bidi="fa-IR"/>
        </w:rPr>
        <w:t xml:space="preserve"> شیردهی </w:t>
      </w:r>
      <w:r w:rsidR="00F309E0" w:rsidRPr="00D15BC2">
        <w:rPr>
          <w:rFonts w:ascii="IranNastaliq" w:hAnsi="IranNastaliq" w:cs="B Mitra" w:hint="cs"/>
          <w:sz w:val="26"/>
          <w:szCs w:val="26"/>
          <w:rtl/>
          <w:lang w:bidi="fa-IR"/>
        </w:rPr>
        <w:t>، نوزادی و کودکی</w:t>
      </w:r>
      <w:r w:rsidR="00D15BC2" w:rsidRPr="00D15BC2">
        <w:rPr>
          <w:rFonts w:ascii="IranNastaliq" w:hAnsi="IranNastaliq" w:cs="B Mitra" w:hint="cs"/>
          <w:sz w:val="26"/>
          <w:szCs w:val="26"/>
          <w:rtl/>
          <w:lang w:bidi="fa-IR"/>
        </w:rPr>
        <w:t xml:space="preserve"> و سالمندی</w:t>
      </w:r>
      <w:r w:rsidR="00F309E0" w:rsidRPr="00D15BC2">
        <w:rPr>
          <w:rFonts w:ascii="IranNastaliq" w:hAnsi="IranNastaliq" w:cs="B Mitra" w:hint="cs"/>
          <w:sz w:val="26"/>
          <w:szCs w:val="26"/>
          <w:rtl/>
          <w:lang w:bidi="fa-IR"/>
        </w:rPr>
        <w:t xml:space="preserve"> </w:t>
      </w:r>
      <w:r w:rsidRPr="00D15BC2">
        <w:rPr>
          <w:rFonts w:ascii="IranNastaliq" w:hAnsi="IranNastaliq" w:cs="B Mitra" w:hint="cs"/>
          <w:sz w:val="26"/>
          <w:szCs w:val="26"/>
          <w:rtl/>
          <w:lang w:bidi="fa-IR"/>
        </w:rPr>
        <w:t>آشنا می شوند.</w:t>
      </w:r>
    </w:p>
    <w:p w:rsidR="00033E0D" w:rsidRPr="005022D3" w:rsidRDefault="00033E0D" w:rsidP="00033E0D">
      <w:pPr>
        <w:bidi/>
        <w:spacing w:after="200" w:line="240" w:lineRule="auto"/>
        <w:jc w:val="center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</w:p>
    <w:p w:rsidR="00F64944" w:rsidRDefault="00F64944" w:rsidP="005022D3">
      <w:pPr>
        <w:bidi/>
        <w:rPr>
          <w:rtl/>
          <w:lang w:bidi="fa-IR"/>
        </w:rPr>
      </w:pPr>
    </w:p>
    <w:p w:rsidR="001F5F96" w:rsidRDefault="001F5F96">
      <w:pPr>
        <w:rPr>
          <w:rtl/>
          <w:lang w:bidi="fa-IR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826"/>
        <w:gridCol w:w="1291"/>
        <w:gridCol w:w="1279"/>
        <w:gridCol w:w="5356"/>
        <w:gridCol w:w="2024"/>
        <w:gridCol w:w="1313"/>
        <w:gridCol w:w="1216"/>
      </w:tblGrid>
      <w:tr w:rsidR="001F5F96" w:rsidTr="005E5ED7">
        <w:tc>
          <w:tcPr>
            <w:tcW w:w="1826" w:type="dxa"/>
          </w:tcPr>
          <w:p w:rsidR="001F5F96" w:rsidRPr="001F5F96" w:rsidRDefault="001F5F96" w:rsidP="001F5F96">
            <w:pPr>
              <w:rPr>
                <w:b/>
                <w:bCs/>
                <w:rtl/>
              </w:rPr>
            </w:pPr>
            <w:r w:rsidRPr="001F5F96">
              <w:rPr>
                <w:b/>
                <w:bCs/>
                <w:rtl/>
              </w:rPr>
              <w:t>روش تدریس</w:t>
            </w:r>
          </w:p>
        </w:tc>
        <w:tc>
          <w:tcPr>
            <w:tcW w:w="1299" w:type="dxa"/>
          </w:tcPr>
          <w:p w:rsidR="001F5F96" w:rsidRPr="003F0676" w:rsidRDefault="001F5F96" w:rsidP="00E27F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b/>
                <w:bCs/>
                <w:sz w:val="24"/>
                <w:szCs w:val="24"/>
                <w:rtl/>
              </w:rPr>
              <w:t>وسایل مورد نیاز</w:t>
            </w:r>
          </w:p>
        </w:tc>
        <w:tc>
          <w:tcPr>
            <w:tcW w:w="1287" w:type="dxa"/>
          </w:tcPr>
          <w:p w:rsidR="001F5F96" w:rsidRPr="003F0676" w:rsidRDefault="001F5F9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b/>
                <w:bCs/>
                <w:sz w:val="24"/>
                <w:szCs w:val="24"/>
                <w:rtl/>
              </w:rPr>
              <w:t>حیطه وسطح يادگیری</w:t>
            </w:r>
          </w:p>
        </w:tc>
        <w:tc>
          <w:tcPr>
            <w:tcW w:w="5411" w:type="dxa"/>
          </w:tcPr>
          <w:p w:rsidR="001F5F96" w:rsidRPr="003F0676" w:rsidRDefault="001F5F9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b/>
                <w:bCs/>
                <w:sz w:val="24"/>
                <w:szCs w:val="24"/>
                <w:rtl/>
              </w:rPr>
              <w:t>اهداف رفتاري</w:t>
            </w:r>
          </w:p>
        </w:tc>
        <w:tc>
          <w:tcPr>
            <w:tcW w:w="2030" w:type="dxa"/>
          </w:tcPr>
          <w:p w:rsidR="001F5F96" w:rsidRPr="003F0676" w:rsidRDefault="001F5F9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b/>
                <w:bCs/>
                <w:sz w:val="24"/>
                <w:szCs w:val="24"/>
                <w:rtl/>
              </w:rPr>
              <w:t>هدف کلی</w:t>
            </w:r>
          </w:p>
        </w:tc>
        <w:tc>
          <w:tcPr>
            <w:tcW w:w="1318" w:type="dxa"/>
          </w:tcPr>
          <w:p w:rsidR="001F5F96" w:rsidRPr="003F0676" w:rsidRDefault="001F5F9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b/>
                <w:bCs/>
                <w:sz w:val="24"/>
                <w:szCs w:val="24"/>
                <w:rtl/>
              </w:rPr>
              <w:t>عنوان جلسه</w:t>
            </w:r>
          </w:p>
        </w:tc>
        <w:tc>
          <w:tcPr>
            <w:tcW w:w="1134" w:type="dxa"/>
          </w:tcPr>
          <w:p w:rsidR="001F5F96" w:rsidRPr="003F0676" w:rsidRDefault="00F91DA5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b/>
                <w:bCs/>
                <w:sz w:val="24"/>
                <w:szCs w:val="24"/>
                <w:rtl/>
              </w:rPr>
              <w:t>جلسه</w:t>
            </w:r>
          </w:p>
        </w:tc>
      </w:tr>
      <w:tr w:rsidR="0053345F" w:rsidTr="005E5ED7">
        <w:tc>
          <w:tcPr>
            <w:tcW w:w="1826" w:type="dxa"/>
          </w:tcPr>
          <w:p w:rsidR="0053345F" w:rsidRDefault="002C48D6">
            <w:pPr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 آزمون-</w:t>
            </w:r>
            <w:r w:rsidRPr="004626A1">
              <w:rPr>
                <w:rFonts w:cs="B Nazanin" w:hint="cs"/>
                <w:rtl/>
                <w:lang w:bidi="fa-IR"/>
              </w:rPr>
              <w:t>سخنرانی- طرح سوال جهت بحث در کلاس</w:t>
            </w:r>
          </w:p>
        </w:tc>
        <w:tc>
          <w:tcPr>
            <w:tcW w:w="1299" w:type="dxa"/>
          </w:tcPr>
          <w:p w:rsidR="002C48D6" w:rsidRPr="002C48D6" w:rsidRDefault="002C48D6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  <w:p w:rsidR="0053345F" w:rsidRPr="003F0676" w:rsidRDefault="0053345F" w:rsidP="00E27F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:rsidR="0053345F" w:rsidRPr="003F0676" w:rsidRDefault="00D77823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شناخت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27FF6">
              <w:rPr>
                <w:rFonts w:cs="B Nazanin" w:hint="cs"/>
                <w:sz w:val="24"/>
                <w:szCs w:val="24"/>
                <w:rtl/>
                <w:lang w:bidi="fa-IR"/>
              </w:rPr>
              <w:t>-عاطفی</w:t>
            </w:r>
          </w:p>
        </w:tc>
        <w:tc>
          <w:tcPr>
            <w:tcW w:w="5411" w:type="dxa"/>
          </w:tcPr>
          <w:p w:rsidR="0053345F" w:rsidRDefault="0053345F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  <w:p w:rsidR="00DF3C86" w:rsidRDefault="00DF3C86" w:rsidP="00DF3C86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غذا و مواد مغذی را تعریف کند</w:t>
            </w:r>
          </w:p>
          <w:p w:rsidR="0053345F" w:rsidRPr="003F0676" w:rsidRDefault="00E244A7" w:rsidP="008865E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تاریخچه تغذیه،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3345F" w:rsidRPr="003F0676">
              <w:rPr>
                <w:rFonts w:cs="B Nazanin"/>
                <w:sz w:val="24"/>
                <w:szCs w:val="24"/>
                <w:rtl/>
                <w:lang w:bidi="fa-IR"/>
              </w:rPr>
              <w:t>علم تغذ</w:t>
            </w:r>
            <w:r w:rsidR="0053345F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3345F"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="0053345F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ارتباط آن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3345F"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="0053345F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سلامت</w:t>
            </w:r>
            <w:r w:rsidR="0053345F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865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</w:t>
            </w:r>
          </w:p>
          <w:p w:rsidR="00E244A7" w:rsidRPr="003F0676" w:rsidRDefault="0053345F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برخ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اصطلاحات متداول در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="008865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تعریف نماید</w:t>
            </w:r>
          </w:p>
          <w:p w:rsidR="00632969" w:rsidRPr="003F0676" w:rsidRDefault="00632969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اهم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در پ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  <w:p w:rsidR="0053345F" w:rsidRDefault="00632969" w:rsidP="00376E0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نقش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در 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سلامت را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  <w:p w:rsidR="005E5ED7" w:rsidRPr="005E5ED7" w:rsidRDefault="005E5ED7" w:rsidP="008865E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گرو</w:t>
            </w:r>
            <w:r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ههای</w:t>
            </w:r>
            <w:r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>
              <w:rPr>
                <w:rFonts w:cs="B Nazanin" w:hint="cs"/>
                <w:sz w:val="24"/>
                <w:szCs w:val="24"/>
                <w:rtl/>
                <w:lang w:bidi="fa-IR"/>
              </w:rPr>
              <w:t>نام ببرد</w:t>
            </w:r>
          </w:p>
          <w:p w:rsidR="005E5ED7" w:rsidRPr="005E5ED7" w:rsidRDefault="005E5ED7" w:rsidP="005E5ED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عصبی</w:t>
            </w:r>
            <w:r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هورمونی</w:t>
            </w:r>
            <w:r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عملکرد</w:t>
            </w:r>
            <w:r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گوارش</w:t>
            </w:r>
            <w:r w:rsidR="008865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</w:t>
            </w:r>
          </w:p>
          <w:p w:rsidR="005E5ED7" w:rsidRPr="003F0676" w:rsidRDefault="005E5ED7" w:rsidP="005E5ED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53345F" w:rsidRPr="003F0676" w:rsidRDefault="0053345F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با علم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ارتباط آن</w:t>
            </w:r>
          </w:p>
          <w:p w:rsidR="0053345F" w:rsidRPr="003F0676" w:rsidRDefault="0053345F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سلامت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E5E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5E5ED7">
              <w:rPr>
                <w:rFonts w:hint="cs"/>
                <w:rtl/>
              </w:rPr>
              <w:t xml:space="preserve"> </w:t>
            </w:r>
            <w:r w:rsidR="005E5ED7"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شناخت</w:t>
            </w:r>
            <w:r w:rsidR="005E5ED7"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E5ED7"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="005E5ED7"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E5ED7"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هاي</w:t>
            </w:r>
            <w:r w:rsidR="005E5ED7"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E5ED7"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5E5ED7" w:rsidRPr="005E5E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E5ED7" w:rsidRPr="005E5ED7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318" w:type="dxa"/>
          </w:tcPr>
          <w:p w:rsidR="003F0676" w:rsidRPr="003F0676" w:rsidRDefault="003F0676" w:rsidP="003F06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F0676">
              <w:rPr>
                <w:rFonts w:cs="B Nazanin"/>
                <w:sz w:val="24"/>
                <w:szCs w:val="24"/>
                <w:rtl/>
              </w:rPr>
              <w:t>آشنا</w:t>
            </w:r>
            <w:r w:rsidRPr="003F0676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</w:rPr>
              <w:t xml:space="preserve"> با دانشجو</w:t>
            </w:r>
            <w:r w:rsidRPr="003F067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  <w:p w:rsidR="003F0676" w:rsidRPr="003F0676" w:rsidRDefault="003F0676" w:rsidP="003F06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F0676">
              <w:rPr>
                <w:rFonts w:cs="B Nazanin" w:hint="eastAsia"/>
                <w:sz w:val="24"/>
                <w:szCs w:val="24"/>
                <w:rtl/>
              </w:rPr>
              <w:t>و</w:t>
            </w:r>
          </w:p>
          <w:p w:rsidR="003F0676" w:rsidRPr="003F0676" w:rsidRDefault="003F0676" w:rsidP="003F06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F0676">
              <w:rPr>
                <w:rFonts w:cs="B Nazanin" w:hint="eastAsia"/>
                <w:sz w:val="24"/>
                <w:szCs w:val="24"/>
                <w:rtl/>
              </w:rPr>
              <w:t>کل</w:t>
            </w:r>
            <w:r w:rsidRPr="003F067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3F0676">
              <w:rPr>
                <w:rFonts w:cs="B Nazanin" w:hint="cs"/>
                <w:sz w:val="24"/>
                <w:szCs w:val="24"/>
                <w:rtl/>
              </w:rPr>
              <w:t>،</w:t>
            </w:r>
          </w:p>
          <w:p w:rsidR="003F0676" w:rsidRPr="003F0676" w:rsidRDefault="003F0676" w:rsidP="003F06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F0676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3F067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</w:rPr>
              <w:t xml:space="preserve"> منابع درس</w:t>
            </w:r>
            <w:r w:rsidRPr="003F067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</w:rPr>
              <w:t xml:space="preserve"> و سرفصل</w:t>
            </w:r>
          </w:p>
          <w:p w:rsidR="0053345F" w:rsidRPr="003F0676" w:rsidRDefault="0053345F" w:rsidP="003F06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3345F" w:rsidRDefault="00E244A7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  <w:p w:rsidR="00B10307" w:rsidRPr="003F0676" w:rsidRDefault="007B727F" w:rsidP="00B1030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25/11/1401</w:t>
            </w:r>
          </w:p>
        </w:tc>
      </w:tr>
      <w:tr w:rsidR="001F5F96" w:rsidTr="005E5ED7">
        <w:tc>
          <w:tcPr>
            <w:tcW w:w="1826" w:type="dxa"/>
          </w:tcPr>
          <w:p w:rsidR="001F5F96" w:rsidRDefault="002C48D6">
            <w:pPr>
              <w:rPr>
                <w:lang w:bidi="fa-IR"/>
              </w:rPr>
            </w:pPr>
            <w:r w:rsidRPr="004626A1">
              <w:rPr>
                <w:rFonts w:cs="B Nazanin" w:hint="cs"/>
                <w:rtl/>
                <w:lang w:bidi="fa-IR"/>
              </w:rPr>
              <w:t>سخنرانی- طرح سوال جهت بحث در کلاس</w:t>
            </w:r>
          </w:p>
        </w:tc>
        <w:tc>
          <w:tcPr>
            <w:tcW w:w="1299" w:type="dxa"/>
          </w:tcPr>
          <w:p w:rsidR="002C48D6" w:rsidRPr="002C48D6" w:rsidRDefault="002C48D6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  <w:p w:rsidR="001F5F96" w:rsidRPr="003F0676" w:rsidRDefault="001F5F96" w:rsidP="00E27F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:rsidR="001F5F96" w:rsidRPr="003F0676" w:rsidRDefault="00E27FF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E27FF6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5411" w:type="dxa"/>
          </w:tcPr>
          <w:p w:rsidR="001F5F96" w:rsidRPr="003F0676" w:rsidRDefault="001F5F96" w:rsidP="008865E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مراحل هضم و جذب کربوه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درات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</w:t>
            </w:r>
            <w:r w:rsidR="008865EF">
              <w:rPr>
                <w:rFonts w:cs="B Nazanin" w:hint="cs"/>
                <w:sz w:val="24"/>
                <w:szCs w:val="24"/>
                <w:rtl/>
                <w:lang w:bidi="fa-IR"/>
              </w:rPr>
              <w:t>توضیح دهد</w:t>
            </w:r>
          </w:p>
          <w:p w:rsidR="001F5F96" w:rsidRPr="003F0676" w:rsidRDefault="001F5F96" w:rsidP="008865E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طبقه بندي کربوه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درات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</w:t>
            </w:r>
            <w:r w:rsidR="008865EF">
              <w:rPr>
                <w:rFonts w:cs="B Nazanin" w:hint="cs"/>
                <w:sz w:val="24"/>
                <w:szCs w:val="24"/>
                <w:rtl/>
                <w:lang w:bidi="fa-IR"/>
              </w:rPr>
              <w:t>نام ببرد</w:t>
            </w:r>
          </w:p>
          <w:p w:rsidR="001F5F96" w:rsidRPr="003F0676" w:rsidRDefault="001F5F96" w:rsidP="008865E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کربوه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درات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</w:t>
            </w:r>
            <w:r w:rsidR="008865EF">
              <w:rPr>
                <w:rFonts w:cs="B Nazanin" w:hint="cs"/>
                <w:sz w:val="24"/>
                <w:szCs w:val="24"/>
                <w:rtl/>
                <w:lang w:bidi="fa-IR"/>
              </w:rPr>
              <w:t>بیان کند</w:t>
            </w:r>
          </w:p>
          <w:p w:rsidR="001F5F96" w:rsidRPr="003F0676" w:rsidRDefault="001F5F96" w:rsidP="008865E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مقدار مورد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در رژ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روزانه را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1F5F96" w:rsidRPr="003F0676" w:rsidRDefault="001F5F96" w:rsidP="008865E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انواع 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کننده ها را </w:t>
            </w:r>
            <w:r w:rsidR="008865EF">
              <w:rPr>
                <w:rFonts w:hint="cs"/>
                <w:rtl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ببرد</w:t>
            </w:r>
          </w:p>
          <w:p w:rsidR="001F5F96" w:rsidRPr="008865EF" w:rsidRDefault="001F5F96" w:rsidP="00B6495A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8865EF">
              <w:rPr>
                <w:rFonts w:cs="B Nazanin"/>
                <w:sz w:val="24"/>
                <w:szCs w:val="24"/>
                <w:rtl/>
                <w:lang w:bidi="fa-IR"/>
              </w:rPr>
              <w:t>انواع ف</w:t>
            </w:r>
            <w:r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865EF">
              <w:rPr>
                <w:rFonts w:cs="B Nazanin" w:hint="eastAsia"/>
                <w:sz w:val="24"/>
                <w:szCs w:val="24"/>
                <w:rtl/>
                <w:lang w:bidi="fa-IR"/>
              </w:rPr>
              <w:t>برها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ف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865EF" w:rsidRPr="008865EF">
              <w:rPr>
                <w:rFonts w:cs="B Nazanin" w:hint="eastAsia"/>
                <w:sz w:val="24"/>
                <w:szCs w:val="24"/>
                <w:rtl/>
                <w:lang w:bidi="fa-IR"/>
              </w:rPr>
              <w:t>برها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را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ببرد</w:t>
            </w:r>
          </w:p>
          <w:p w:rsidR="001F5F96" w:rsidRPr="003F0676" w:rsidRDefault="001F5F96" w:rsidP="008865E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اهم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ف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برها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در 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سلامت را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1F5F96" w:rsidRPr="003F0676" w:rsidRDefault="001F5F96" w:rsidP="008865E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مقدار مورد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روزانه را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1F5F96" w:rsidRPr="003F0676" w:rsidRDefault="001F5F96" w:rsidP="008865E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پره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و پروب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ببرد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اهم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پره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و پروب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در 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سلامت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توض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دهد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نما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گل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  <w:p w:rsidR="001F5F96" w:rsidRPr="003F0676" w:rsidRDefault="001F5F96" w:rsidP="008865E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گل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مواد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E14775" w:rsidRPr="003F0676" w:rsidRDefault="00E14775" w:rsidP="008865E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هضم و جذب کربوهیدرات ها</w:t>
            </w:r>
            <w:r w:rsidR="008865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1F5F96" w:rsidRPr="003F0676" w:rsidRDefault="005B4195" w:rsidP="008865E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برخ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اختلالات متابول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شا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کربوه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درات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</w:t>
            </w:r>
            <w:r w:rsidR="00F7406A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عدم تحمل لاکتوز ، عدم تحمل فروکتوز</w:t>
            </w:r>
            <w:r w:rsidR="00F7406A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</w:tc>
        <w:tc>
          <w:tcPr>
            <w:tcW w:w="2030" w:type="dxa"/>
          </w:tcPr>
          <w:p w:rsidR="001F5F96" w:rsidRPr="003F0676" w:rsidRDefault="00883D79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آشنا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با درشت مغذي ها</w:t>
            </w:r>
          </w:p>
        </w:tc>
        <w:tc>
          <w:tcPr>
            <w:tcW w:w="1318" w:type="dxa"/>
          </w:tcPr>
          <w:p w:rsidR="001F5F96" w:rsidRPr="003F0676" w:rsidRDefault="00883D79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</w:rPr>
              <w:t>کربوهیدرات ها</w:t>
            </w:r>
          </w:p>
        </w:tc>
        <w:tc>
          <w:tcPr>
            <w:tcW w:w="1134" w:type="dxa"/>
          </w:tcPr>
          <w:p w:rsidR="001F5F96" w:rsidRDefault="005E5ED7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:rsidR="00B10307" w:rsidRPr="003F0676" w:rsidRDefault="007B727F" w:rsidP="00B1030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02/12/1401</w:t>
            </w:r>
          </w:p>
        </w:tc>
      </w:tr>
      <w:tr w:rsidR="001F5F96" w:rsidTr="005E5ED7">
        <w:tc>
          <w:tcPr>
            <w:tcW w:w="1826" w:type="dxa"/>
          </w:tcPr>
          <w:p w:rsidR="001F5F96" w:rsidRDefault="002C48D6">
            <w:pPr>
              <w:rPr>
                <w:lang w:bidi="fa-IR"/>
              </w:rPr>
            </w:pPr>
            <w:r w:rsidRPr="004626A1">
              <w:rPr>
                <w:rFonts w:cs="B Nazanin" w:hint="cs"/>
                <w:rtl/>
                <w:lang w:bidi="fa-IR"/>
              </w:rPr>
              <w:t>سخنرانی- طرح سوال جهت بحث در کلاس</w:t>
            </w:r>
          </w:p>
        </w:tc>
        <w:tc>
          <w:tcPr>
            <w:tcW w:w="1299" w:type="dxa"/>
          </w:tcPr>
          <w:p w:rsidR="002C48D6" w:rsidRPr="002C48D6" w:rsidRDefault="002C48D6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  <w:p w:rsidR="001F5F96" w:rsidRPr="003F0676" w:rsidRDefault="001F5F96" w:rsidP="00E27F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:rsidR="001F5F96" w:rsidRPr="003F0676" w:rsidRDefault="00E27FF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E27FF6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5411" w:type="dxa"/>
          </w:tcPr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  <w:p w:rsidR="00F91DA5" w:rsidRPr="003F0676" w:rsidRDefault="00F91DA5" w:rsidP="0077656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انواع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</w:t>
            </w:r>
            <w:r w:rsidR="00776564"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776564" w:rsidRPr="007765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76564"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ببرد</w:t>
            </w:r>
          </w:p>
          <w:p w:rsidR="00F91DA5" w:rsidRPr="003F0676" w:rsidRDefault="00F91DA5" w:rsidP="008865E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نقش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در رژ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روزانه را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ساختمان 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بشناسد</w:t>
            </w:r>
          </w:p>
          <w:p w:rsidR="00F91DA5" w:rsidRPr="003F0676" w:rsidRDefault="00F91DA5" w:rsidP="008865E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مراحل هضم و جذب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F91DA5" w:rsidRPr="003F0676" w:rsidRDefault="00F91DA5" w:rsidP="0077656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مقدار مورد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روزانه از منابع مختلف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</w:t>
            </w:r>
            <w:r w:rsidR="0077656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شرح دهد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انواع 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پوپروتئ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اثر مصرف انواع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بر 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زان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پوپروتئ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F91DA5" w:rsidRPr="003F0676" w:rsidRDefault="00F91DA5" w:rsidP="008865E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کلسترول را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F91DA5" w:rsidRPr="003F0676" w:rsidRDefault="00F91DA5" w:rsidP="008865E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مرتبط با مصرف نامناسب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عملکرد اس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دهاي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چرب ضروري و مقاد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مورد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آن ها را در رژ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عوارض ناش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کمبود اس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دهاي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چرب ضروري آشنا شود</w:t>
            </w:r>
          </w:p>
          <w:p w:rsidR="001F5F96" w:rsidRPr="003F0676" w:rsidRDefault="00F91DA5" w:rsidP="008865E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با اس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دهاي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چرب ترانس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="008865EF" w:rsidRPr="00886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865EF" w:rsidRPr="008865E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</w:tc>
        <w:tc>
          <w:tcPr>
            <w:tcW w:w="2030" w:type="dxa"/>
          </w:tcPr>
          <w:p w:rsidR="001F5F96" w:rsidRPr="003F0676" w:rsidRDefault="0053345F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آشنا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با درشت مغذي ها</w:t>
            </w:r>
          </w:p>
        </w:tc>
        <w:tc>
          <w:tcPr>
            <w:tcW w:w="1318" w:type="dxa"/>
          </w:tcPr>
          <w:p w:rsidR="001F5F96" w:rsidRPr="003F0676" w:rsidRDefault="0053345F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چربی ها</w:t>
            </w:r>
          </w:p>
        </w:tc>
        <w:tc>
          <w:tcPr>
            <w:tcW w:w="1134" w:type="dxa"/>
          </w:tcPr>
          <w:p w:rsidR="001F5F96" w:rsidRDefault="005E5ED7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  <w:p w:rsidR="00B10307" w:rsidRPr="003F0676" w:rsidRDefault="007B727F" w:rsidP="00B1030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09/12/1401</w:t>
            </w:r>
          </w:p>
        </w:tc>
      </w:tr>
      <w:tr w:rsidR="0053345F" w:rsidTr="005E5ED7">
        <w:tc>
          <w:tcPr>
            <w:tcW w:w="1826" w:type="dxa"/>
          </w:tcPr>
          <w:p w:rsidR="0053345F" w:rsidRDefault="002C48D6">
            <w:pPr>
              <w:rPr>
                <w:lang w:bidi="fa-IR"/>
              </w:rPr>
            </w:pPr>
            <w:r w:rsidRPr="004626A1">
              <w:rPr>
                <w:rFonts w:cs="B Nazanin" w:hint="cs"/>
                <w:rtl/>
                <w:lang w:bidi="fa-IR"/>
              </w:rPr>
              <w:t>سخنرانی- طرح سوال جهت بحث در کلاس</w:t>
            </w:r>
          </w:p>
        </w:tc>
        <w:tc>
          <w:tcPr>
            <w:tcW w:w="1299" w:type="dxa"/>
          </w:tcPr>
          <w:p w:rsidR="002C48D6" w:rsidRPr="002C48D6" w:rsidRDefault="002C48D6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  <w:p w:rsidR="0053345F" w:rsidRPr="003F0676" w:rsidRDefault="0053345F" w:rsidP="00E27F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:rsidR="0053345F" w:rsidRPr="003F0676" w:rsidRDefault="00E27FF6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E27FF6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5411" w:type="dxa"/>
          </w:tcPr>
          <w:p w:rsidR="00E14775" w:rsidRPr="003F0676" w:rsidRDefault="0053345F" w:rsidP="0077656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ساختمان 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</w:t>
            </w:r>
            <w:r w:rsidR="00776564"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شرح دهد</w:t>
            </w:r>
          </w:p>
          <w:p w:rsidR="00E14775" w:rsidRPr="003F0676" w:rsidRDefault="0053345F" w:rsidP="0077656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مراحل هضم و جذب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 w:rsidR="00776564"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شرح دهد</w:t>
            </w:r>
          </w:p>
          <w:p w:rsidR="00E14775" w:rsidRPr="003F0676" w:rsidRDefault="0053345F" w:rsidP="0077656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طبقه بندي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</w:t>
            </w:r>
            <w:r w:rsidR="00776564"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776564" w:rsidRPr="007765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76564"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ببرد</w:t>
            </w:r>
          </w:p>
          <w:p w:rsidR="00E14775" w:rsidRPr="003F0676" w:rsidRDefault="0053345F" w:rsidP="0077656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دهاي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آم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ضروري را </w:t>
            </w:r>
            <w:r w:rsidR="00776564"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776564" w:rsidRPr="007765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76564"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ببرد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دهاي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آم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محدودکننده را بداند</w:t>
            </w:r>
          </w:p>
          <w:p w:rsidR="00E14775" w:rsidRPr="003F0676" w:rsidRDefault="00776564" w:rsidP="0077656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="0053345F" w:rsidRPr="003F0676">
              <w:rPr>
                <w:rFonts w:cs="B Nazanin"/>
                <w:sz w:val="24"/>
                <w:szCs w:val="24"/>
                <w:rtl/>
                <w:lang w:bidi="fa-IR"/>
              </w:rPr>
              <w:t>نابع غذا</w:t>
            </w:r>
            <w:r w:rsidR="0053345F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53345F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پروتئ</w:t>
            </w:r>
            <w:r w:rsidR="0053345F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3345F"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53345F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</w:t>
            </w:r>
            <w:r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شرح دهد</w:t>
            </w:r>
          </w:p>
          <w:p w:rsidR="00E14775" w:rsidRPr="003F0676" w:rsidRDefault="0053345F" w:rsidP="0077656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مقدار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روزانه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 w:rsidR="00776564"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شرح دهد</w:t>
            </w:r>
          </w:p>
          <w:p w:rsidR="00E14775" w:rsidRPr="003F0676" w:rsidRDefault="0053345F" w:rsidP="0077656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تعادل ازت را </w:t>
            </w:r>
            <w:r w:rsidR="00776564"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شرح دهد</w:t>
            </w:r>
          </w:p>
          <w:p w:rsidR="00E14775" w:rsidRPr="003F0676" w:rsidRDefault="0053345F" w:rsidP="0077656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اثرات سوء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انرژي را بر قد و وزن کودکان </w:t>
            </w:r>
            <w:r w:rsidR="00776564"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شرح دهد</w:t>
            </w:r>
          </w:p>
          <w:p w:rsidR="00E14775" w:rsidRPr="003F0676" w:rsidRDefault="0053345F" w:rsidP="0077656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ناش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عدم مصرف متعادل را </w:t>
            </w:r>
            <w:r w:rsidR="00776564">
              <w:rPr>
                <w:rFonts w:cs="B Nazanin" w:hint="cs"/>
                <w:sz w:val="24"/>
                <w:szCs w:val="24"/>
                <w:rtl/>
                <w:lang w:bidi="fa-IR"/>
              </w:rPr>
              <w:t>نام ببرد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درجات مختلف سوء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انرژي را بشناسد</w:t>
            </w:r>
          </w:p>
          <w:p w:rsidR="0053345F" w:rsidRPr="003F0676" w:rsidRDefault="0053345F" w:rsidP="0077656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راه هاي پ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درجات مختلف سوء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 w:rsidR="00776564"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شرح دهد</w:t>
            </w:r>
          </w:p>
          <w:p w:rsidR="00893024" w:rsidRPr="003F0676" w:rsidRDefault="00893024" w:rsidP="0077656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بیماری های ناشی از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اختلالات متابولیسم اسیدامینه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76564" w:rsidRPr="00776564">
              <w:rPr>
                <w:rFonts w:cs="B Nazanin" w:hint="cs"/>
                <w:sz w:val="24"/>
                <w:szCs w:val="24"/>
                <w:rtl/>
                <w:lang w:bidi="fa-IR"/>
              </w:rPr>
              <w:t>شرح دهد</w:t>
            </w:r>
          </w:p>
        </w:tc>
        <w:tc>
          <w:tcPr>
            <w:tcW w:w="2030" w:type="dxa"/>
          </w:tcPr>
          <w:p w:rsidR="0053345F" w:rsidRPr="003F0676" w:rsidRDefault="00E1477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="004B7EE8" w:rsidRPr="003F0676">
              <w:rPr>
                <w:rFonts w:cs="B Nazanin"/>
                <w:sz w:val="24"/>
                <w:szCs w:val="24"/>
                <w:rtl/>
                <w:lang w:bidi="fa-IR"/>
              </w:rPr>
              <w:t>شنا</w:t>
            </w:r>
            <w:r w:rsidR="004B7EE8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4B7EE8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با درشت مغذي ها</w:t>
            </w:r>
          </w:p>
        </w:tc>
        <w:tc>
          <w:tcPr>
            <w:tcW w:w="1318" w:type="dxa"/>
          </w:tcPr>
          <w:p w:rsidR="0053345F" w:rsidRPr="003F0676" w:rsidRDefault="004B7EE8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134" w:type="dxa"/>
          </w:tcPr>
          <w:p w:rsidR="0053345F" w:rsidRDefault="005E5ED7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  <w:p w:rsidR="00B10307" w:rsidRPr="003F0676" w:rsidRDefault="007B727F" w:rsidP="00B1030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16/12/1401</w:t>
            </w:r>
          </w:p>
        </w:tc>
      </w:tr>
      <w:tr w:rsidR="001F5F96" w:rsidTr="005E5ED7">
        <w:tc>
          <w:tcPr>
            <w:tcW w:w="1826" w:type="dxa"/>
          </w:tcPr>
          <w:p w:rsidR="002C48D6" w:rsidRDefault="002C48D6">
            <w:pPr>
              <w:rPr>
                <w:lang w:bidi="fa-IR"/>
              </w:rPr>
            </w:pPr>
          </w:p>
          <w:p w:rsidR="002C48D6" w:rsidRDefault="002C48D6" w:rsidP="002C48D6">
            <w:pPr>
              <w:rPr>
                <w:lang w:bidi="fa-IR"/>
              </w:rPr>
            </w:pPr>
          </w:p>
          <w:p w:rsidR="001F5F96" w:rsidRPr="002C48D6" w:rsidRDefault="002C48D6" w:rsidP="002C48D6">
            <w:pPr>
              <w:tabs>
                <w:tab w:val="left" w:pos="885"/>
              </w:tabs>
              <w:rPr>
                <w:lang w:bidi="fa-IR"/>
              </w:rPr>
            </w:pPr>
            <w:r>
              <w:rPr>
                <w:lang w:bidi="fa-IR"/>
              </w:rPr>
              <w:tab/>
            </w:r>
            <w:r w:rsidRPr="004626A1">
              <w:rPr>
                <w:rFonts w:cs="B Nazanin" w:hint="cs"/>
                <w:rtl/>
                <w:lang w:bidi="fa-IR"/>
              </w:rPr>
              <w:t>سخنرانی- طرح سوال جهت بحث در کلاس</w:t>
            </w:r>
          </w:p>
        </w:tc>
        <w:tc>
          <w:tcPr>
            <w:tcW w:w="1299" w:type="dxa"/>
          </w:tcPr>
          <w:p w:rsidR="002C48D6" w:rsidRPr="002C48D6" w:rsidRDefault="002C48D6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  <w:p w:rsidR="001F5F96" w:rsidRPr="003F0676" w:rsidRDefault="001F5F96" w:rsidP="00E27F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:rsidR="001F5F96" w:rsidRPr="003F0676" w:rsidRDefault="00E27FF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E27FF6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5411" w:type="dxa"/>
          </w:tcPr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انرژي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بدن به انرژي را بشناسد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واحد اندازه گ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انرژي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ارزش انرژي زا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مواد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تابول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عوامل موثر بر متابول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بشناسد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حوه محاسبه متابول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5B4195" w:rsidRPr="003F0676" w:rsidRDefault="00893024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</w:t>
            </w:r>
            <w:r w:rsidR="005B4195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B4195"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ازهاي</w:t>
            </w:r>
            <w:r w:rsidR="005B4195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انرژي در گروه هاي مختلف سن</w:t>
            </w:r>
            <w:r w:rsidR="005B4195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B4195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جنس</w:t>
            </w:r>
            <w:r w:rsidR="005B4195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B4195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اصطلاحات متداول در بحث انرژي شامل 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>RMR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،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>TEE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،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>BMR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،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 xml:space="preserve">BEE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، 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>REE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اجزاء تشک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دهنده انرژي کل روزانه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انرژي مورد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براي فعال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مختلف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گرمازائ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ناش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غذا را 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زان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>TEF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در رژ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مختلف را بداند</w:t>
            </w:r>
          </w:p>
          <w:p w:rsidR="001F5F96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نحوه محاسبه کل انرژي مورد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</w:tc>
        <w:tc>
          <w:tcPr>
            <w:tcW w:w="2030" w:type="dxa"/>
          </w:tcPr>
          <w:p w:rsidR="001F5F96" w:rsidRPr="003F0676" w:rsidRDefault="004B7EE8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آشنا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با متابول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انرژي</w:t>
            </w:r>
          </w:p>
        </w:tc>
        <w:tc>
          <w:tcPr>
            <w:tcW w:w="1318" w:type="dxa"/>
          </w:tcPr>
          <w:p w:rsidR="001F5F96" w:rsidRPr="003F0676" w:rsidRDefault="004B7EE8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انرژي</w:t>
            </w:r>
          </w:p>
        </w:tc>
        <w:tc>
          <w:tcPr>
            <w:tcW w:w="1134" w:type="dxa"/>
          </w:tcPr>
          <w:p w:rsidR="001F5F96" w:rsidRDefault="005E5ED7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  <w:p w:rsidR="00B10307" w:rsidRPr="003F0676" w:rsidRDefault="007B727F" w:rsidP="00B1030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23/12/1401</w:t>
            </w:r>
          </w:p>
        </w:tc>
      </w:tr>
      <w:tr w:rsidR="001F5F96" w:rsidTr="005E5ED7">
        <w:tc>
          <w:tcPr>
            <w:tcW w:w="1826" w:type="dxa"/>
          </w:tcPr>
          <w:p w:rsidR="001F5F96" w:rsidRDefault="002C48D6">
            <w:pPr>
              <w:rPr>
                <w:lang w:bidi="fa-IR"/>
              </w:rPr>
            </w:pPr>
            <w:r w:rsidRPr="004626A1">
              <w:rPr>
                <w:rFonts w:cs="B Nazanin" w:hint="cs"/>
                <w:rtl/>
                <w:lang w:bidi="fa-IR"/>
              </w:rPr>
              <w:t>سخنرانی- طرح سوال جهت بحث در کلاس</w:t>
            </w:r>
          </w:p>
        </w:tc>
        <w:tc>
          <w:tcPr>
            <w:tcW w:w="1299" w:type="dxa"/>
          </w:tcPr>
          <w:p w:rsidR="002C48D6" w:rsidRPr="002C48D6" w:rsidRDefault="002C48D6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  <w:p w:rsidR="001F5F96" w:rsidRPr="003F0676" w:rsidRDefault="001F5F96" w:rsidP="00E27F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:rsidR="001F5F96" w:rsidRPr="003F0676" w:rsidRDefault="00E27FF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E27FF6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5411" w:type="dxa"/>
          </w:tcPr>
          <w:p w:rsidR="005B4195" w:rsidRPr="003F0676" w:rsidRDefault="005B4195" w:rsidP="003F0676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تقس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بندي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</w:t>
            </w:r>
            <w:r w:rsidR="00DD5C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املاح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اهم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ونقش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</w:t>
            </w:r>
            <w:r w:rsidR="00DD5C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املاح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در سلامت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انسان را توض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دهد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تار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خچه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کشف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</w:t>
            </w:r>
            <w:r w:rsidR="00DD5C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املاح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مناسبت نامگذاري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شرح دهد</w:t>
            </w:r>
          </w:p>
          <w:p w:rsidR="005B4195" w:rsidRPr="003F0676" w:rsidRDefault="005B4195" w:rsidP="00DD5C3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ساختمان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</w:t>
            </w:r>
            <w:r w:rsidR="00DD5C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املاح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بشناسد</w:t>
            </w:r>
          </w:p>
          <w:p w:rsidR="005B4195" w:rsidRPr="003F0676" w:rsidRDefault="005B4195" w:rsidP="00DD5C3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نقش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="00DD5C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املاح</w:t>
            </w:r>
            <w:r w:rsidR="00120713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D5C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بشناسد</w:t>
            </w:r>
          </w:p>
          <w:p w:rsidR="005B4195" w:rsidRPr="003F0676" w:rsidRDefault="005B4195" w:rsidP="00DD5C3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="00DD5C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املاح </w:t>
            </w:r>
            <w:r w:rsidR="00120713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  <w:p w:rsidR="005B4195" w:rsidRPr="003F0676" w:rsidRDefault="005B4195" w:rsidP="00DD5C3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در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افت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مرجع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="00DD5C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املاح</w:t>
            </w:r>
            <w:r w:rsidR="00120713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20713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بداند</w:t>
            </w:r>
          </w:p>
          <w:p w:rsidR="005B4195" w:rsidRPr="003F0676" w:rsidRDefault="005B4195" w:rsidP="00DD5C3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محتواي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DD5C3A">
              <w:rPr>
                <w:rFonts w:cs="B Nazanin" w:hint="cs"/>
                <w:sz w:val="24"/>
                <w:szCs w:val="24"/>
                <w:rtl/>
                <w:lang w:bidi="fa-IR"/>
              </w:rPr>
              <w:t>و املاح ب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رخ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مواد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5B4195" w:rsidRPr="003F0676" w:rsidRDefault="005B4195" w:rsidP="00DD5C3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و نشانه هاي بال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کمبود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="00DD5C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املاح</w:t>
            </w:r>
            <w:r w:rsidR="00120713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بشناسد</w:t>
            </w:r>
          </w:p>
          <w:p w:rsidR="005B4195" w:rsidRPr="003F0676" w:rsidRDefault="005B4195" w:rsidP="00DD5C3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حوه پ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کمبود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5C3A">
              <w:rPr>
                <w:rFonts w:cs="B Nazanin" w:hint="cs"/>
                <w:sz w:val="24"/>
                <w:szCs w:val="24"/>
                <w:rtl/>
                <w:lang w:bidi="fa-IR"/>
              </w:rPr>
              <w:t>ها و املاح</w:t>
            </w:r>
            <w:r w:rsidR="00120713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بداند</w:t>
            </w:r>
          </w:p>
          <w:p w:rsidR="001F5F96" w:rsidRPr="003F0676" w:rsidRDefault="005B4195" w:rsidP="00DD5C3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عوارض ه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پرو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نوز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="00120713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بداند</w:t>
            </w:r>
          </w:p>
        </w:tc>
        <w:tc>
          <w:tcPr>
            <w:tcW w:w="2030" w:type="dxa"/>
          </w:tcPr>
          <w:p w:rsidR="001F5F96" w:rsidRPr="003F0676" w:rsidRDefault="00D554C4" w:rsidP="007F323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554C4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D554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554C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554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5C3A"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ویتامین</w:t>
            </w:r>
            <w:r w:rsidR="00DD5C3A"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5C3A"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DD5C3A"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5C3A"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DD5C3A"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5C3A"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املاح</w:t>
            </w:r>
            <w:r w:rsidR="00DD5C3A"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18" w:type="dxa"/>
          </w:tcPr>
          <w:p w:rsidR="001F5F96" w:rsidRPr="003F0676" w:rsidRDefault="00D554C4" w:rsidP="007F323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ویتامین ها</w:t>
            </w:r>
            <w:r w:rsidR="00DD5C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املاح </w:t>
            </w:r>
          </w:p>
        </w:tc>
        <w:tc>
          <w:tcPr>
            <w:tcW w:w="1134" w:type="dxa"/>
          </w:tcPr>
          <w:p w:rsidR="001B33A6" w:rsidRPr="003F0676" w:rsidRDefault="001B33A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1F5F96" w:rsidRDefault="005E5ED7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  <w:p w:rsidR="00B10307" w:rsidRPr="003F0676" w:rsidRDefault="007B727F" w:rsidP="00B1030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15/01/1402</w:t>
            </w:r>
          </w:p>
        </w:tc>
      </w:tr>
      <w:tr w:rsidR="007F3235" w:rsidTr="005E5ED7">
        <w:tc>
          <w:tcPr>
            <w:tcW w:w="1826" w:type="dxa"/>
          </w:tcPr>
          <w:p w:rsidR="007F3235" w:rsidRPr="004626A1" w:rsidRDefault="00FA4883">
            <w:pPr>
              <w:rPr>
                <w:rFonts w:cs="B Nazanin"/>
                <w:rtl/>
                <w:lang w:bidi="fa-IR"/>
              </w:rPr>
            </w:pPr>
            <w:r w:rsidRPr="00FA4883">
              <w:rPr>
                <w:rFonts w:cs="B Nazanin" w:hint="cs"/>
                <w:rtl/>
                <w:lang w:bidi="fa-IR"/>
              </w:rPr>
              <w:t>سخنرانی</w:t>
            </w:r>
            <w:r w:rsidRPr="00FA4883">
              <w:rPr>
                <w:rFonts w:cs="B Nazanin"/>
                <w:rtl/>
                <w:lang w:bidi="fa-IR"/>
              </w:rPr>
              <w:t xml:space="preserve">- </w:t>
            </w:r>
            <w:r w:rsidRPr="00FA4883">
              <w:rPr>
                <w:rFonts w:cs="B Nazanin" w:hint="cs"/>
                <w:rtl/>
                <w:lang w:bidi="fa-IR"/>
              </w:rPr>
              <w:t>طرح</w:t>
            </w:r>
            <w:r w:rsidRPr="00FA4883">
              <w:rPr>
                <w:rFonts w:cs="B Nazanin"/>
                <w:rtl/>
                <w:lang w:bidi="fa-IR"/>
              </w:rPr>
              <w:t xml:space="preserve"> </w:t>
            </w:r>
            <w:r w:rsidRPr="00FA4883">
              <w:rPr>
                <w:rFonts w:cs="B Nazanin" w:hint="cs"/>
                <w:rtl/>
                <w:lang w:bidi="fa-IR"/>
              </w:rPr>
              <w:t>سوال</w:t>
            </w:r>
            <w:r w:rsidRPr="00FA4883">
              <w:rPr>
                <w:rFonts w:cs="B Nazanin"/>
                <w:rtl/>
                <w:lang w:bidi="fa-IR"/>
              </w:rPr>
              <w:t xml:space="preserve"> </w:t>
            </w:r>
            <w:r w:rsidRPr="00FA4883">
              <w:rPr>
                <w:rFonts w:cs="B Nazanin" w:hint="cs"/>
                <w:rtl/>
                <w:lang w:bidi="fa-IR"/>
              </w:rPr>
              <w:t>جهت</w:t>
            </w:r>
            <w:r w:rsidRPr="00FA4883">
              <w:rPr>
                <w:rFonts w:cs="B Nazanin"/>
                <w:rtl/>
                <w:lang w:bidi="fa-IR"/>
              </w:rPr>
              <w:t xml:space="preserve"> </w:t>
            </w:r>
            <w:r w:rsidRPr="00FA4883">
              <w:rPr>
                <w:rFonts w:cs="B Nazanin" w:hint="cs"/>
                <w:rtl/>
                <w:lang w:bidi="fa-IR"/>
              </w:rPr>
              <w:t>بحث</w:t>
            </w:r>
            <w:r w:rsidRPr="00FA4883">
              <w:rPr>
                <w:rFonts w:cs="B Nazanin"/>
                <w:rtl/>
                <w:lang w:bidi="fa-IR"/>
              </w:rPr>
              <w:t xml:space="preserve"> </w:t>
            </w:r>
            <w:r w:rsidRPr="00FA4883">
              <w:rPr>
                <w:rFonts w:cs="B Nazanin" w:hint="cs"/>
                <w:rtl/>
                <w:lang w:bidi="fa-IR"/>
              </w:rPr>
              <w:t>در</w:t>
            </w:r>
            <w:r w:rsidRPr="00FA4883">
              <w:rPr>
                <w:rFonts w:cs="B Nazanin"/>
                <w:rtl/>
                <w:lang w:bidi="fa-IR"/>
              </w:rPr>
              <w:t xml:space="preserve"> </w:t>
            </w:r>
            <w:r w:rsidRPr="00FA4883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99" w:type="dxa"/>
          </w:tcPr>
          <w:p w:rsidR="007F3235" w:rsidRPr="002C48D6" w:rsidRDefault="00FA4883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4883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FA488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A4883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FA488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A4883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FA488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A488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A488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A4883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</w:tc>
        <w:tc>
          <w:tcPr>
            <w:tcW w:w="1287" w:type="dxa"/>
          </w:tcPr>
          <w:p w:rsidR="007F3235" w:rsidRPr="00E27FF6" w:rsidRDefault="00FA4883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488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FA4883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FA4883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5411" w:type="dxa"/>
          </w:tcPr>
          <w:p w:rsidR="007F3235" w:rsidRPr="003F0676" w:rsidRDefault="00FA4883" w:rsidP="003F0676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ادامه جلسه پیشین</w:t>
            </w:r>
          </w:p>
        </w:tc>
        <w:tc>
          <w:tcPr>
            <w:tcW w:w="2030" w:type="dxa"/>
          </w:tcPr>
          <w:p w:rsidR="007F3235" w:rsidRPr="00D554C4" w:rsidRDefault="007F3235" w:rsidP="007F323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املاح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آب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الکترولیت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318" w:type="dxa"/>
          </w:tcPr>
          <w:p w:rsidR="007F3235" w:rsidRDefault="007F323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املاح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آب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الکترولیت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134" w:type="dxa"/>
          </w:tcPr>
          <w:p w:rsidR="007F3235" w:rsidRDefault="007F323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  <w:p w:rsidR="007B727F" w:rsidRPr="003F0676" w:rsidRDefault="007B727F" w:rsidP="007B727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22/01/1402</w:t>
            </w:r>
          </w:p>
        </w:tc>
      </w:tr>
      <w:tr w:rsidR="007F3235" w:rsidTr="005E5ED7">
        <w:tc>
          <w:tcPr>
            <w:tcW w:w="1826" w:type="dxa"/>
          </w:tcPr>
          <w:p w:rsidR="007F3235" w:rsidRPr="004626A1" w:rsidRDefault="007F323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299" w:type="dxa"/>
          </w:tcPr>
          <w:p w:rsidR="007F3235" w:rsidRPr="002C48D6" w:rsidRDefault="007F3235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7" w:type="dxa"/>
          </w:tcPr>
          <w:p w:rsidR="007F3235" w:rsidRPr="00E27FF6" w:rsidRDefault="007F323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11" w:type="dxa"/>
          </w:tcPr>
          <w:p w:rsidR="007F3235" w:rsidRPr="00FA4883" w:rsidRDefault="00FA4883" w:rsidP="00FA4883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4883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  <w:r w:rsidRPr="00FA488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A4883">
              <w:rPr>
                <w:rFonts w:cs="B Nazanin" w:hint="cs"/>
                <w:sz w:val="24"/>
                <w:szCs w:val="24"/>
                <w:rtl/>
                <w:lang w:bidi="fa-IR"/>
              </w:rPr>
              <w:t>میان</w:t>
            </w:r>
            <w:r w:rsidRPr="00FA488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A4883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30" w:type="dxa"/>
          </w:tcPr>
          <w:p w:rsidR="007F3235" w:rsidRPr="007F3235" w:rsidRDefault="007F3235" w:rsidP="007F323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</w:tcPr>
          <w:p w:rsidR="007F3235" w:rsidRPr="007F3235" w:rsidRDefault="007F323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7F3235" w:rsidRDefault="007F323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  <w:p w:rsidR="007B727F" w:rsidRDefault="007B727F" w:rsidP="007B727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29/01/1402</w:t>
            </w:r>
          </w:p>
        </w:tc>
      </w:tr>
      <w:tr w:rsidR="004438BD" w:rsidTr="005E5ED7">
        <w:tc>
          <w:tcPr>
            <w:tcW w:w="1826" w:type="dxa"/>
          </w:tcPr>
          <w:p w:rsidR="004438BD" w:rsidRDefault="002C48D6">
            <w:pPr>
              <w:rPr>
                <w:lang w:bidi="fa-IR"/>
              </w:rPr>
            </w:pPr>
            <w:r w:rsidRPr="004626A1">
              <w:rPr>
                <w:rFonts w:cs="B Nazanin" w:hint="cs"/>
                <w:rtl/>
                <w:lang w:bidi="fa-IR"/>
              </w:rPr>
              <w:t>سخنرانی- طرح سوال جهت بحث در کلاس</w:t>
            </w:r>
          </w:p>
        </w:tc>
        <w:tc>
          <w:tcPr>
            <w:tcW w:w="1299" w:type="dxa"/>
          </w:tcPr>
          <w:p w:rsidR="002C48D6" w:rsidRPr="002C48D6" w:rsidRDefault="002C48D6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  <w:p w:rsidR="004438BD" w:rsidRPr="003F0676" w:rsidRDefault="004438BD" w:rsidP="00E27F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:rsidR="004438BD" w:rsidRPr="003F0676" w:rsidRDefault="00E27FF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E27FF6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5411" w:type="dxa"/>
          </w:tcPr>
          <w:p w:rsidR="00740595" w:rsidRPr="00740595" w:rsidRDefault="00740595" w:rsidP="009C091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هدف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وضعیت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C091D" w:rsidRPr="009C091D">
              <w:rPr>
                <w:rFonts w:cs="B Nazanin" w:hint="cs"/>
                <w:sz w:val="24"/>
                <w:szCs w:val="24"/>
                <w:rtl/>
                <w:lang w:bidi="fa-IR"/>
              </w:rPr>
              <w:t>توضیح</w:t>
            </w:r>
            <w:r w:rsidR="009C091D" w:rsidRPr="009C091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C091D" w:rsidRPr="009C091D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:rsidR="00740595" w:rsidRPr="00740595" w:rsidRDefault="00740595" w:rsidP="009C091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بررسی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تن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سنجی</w:t>
            </w:r>
            <w:r w:rsidR="009C09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توضیح دهد</w:t>
            </w:r>
          </w:p>
          <w:p w:rsidR="00740595" w:rsidRPr="00740595" w:rsidRDefault="00740595" w:rsidP="009C091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اندازه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گیري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پارامترهاي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تن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سنجی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دور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سر،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بازو،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کمر،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باسن،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قد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وزن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9C09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نشان دهد</w:t>
            </w:r>
          </w:p>
          <w:p w:rsidR="00740595" w:rsidRPr="00CD6DC3" w:rsidRDefault="00740595" w:rsidP="00740595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نما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توده بدن را تعر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  <w:p w:rsidR="00740595" w:rsidRPr="00CD6DC3" w:rsidRDefault="00740595" w:rsidP="009C091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تقس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بندي نما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توده بدن را </w:t>
            </w:r>
            <w:r w:rsidR="009C091D" w:rsidRPr="009C091D">
              <w:rPr>
                <w:rFonts w:cs="B Nazanin" w:hint="cs"/>
                <w:sz w:val="24"/>
                <w:szCs w:val="24"/>
                <w:rtl/>
                <w:lang w:bidi="fa-IR"/>
              </w:rPr>
              <w:t>توضیح</w:t>
            </w:r>
            <w:r w:rsidR="009C091D" w:rsidRPr="009C091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C091D" w:rsidRPr="009C091D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:rsidR="00740595" w:rsidRPr="003F0676" w:rsidRDefault="00740595" w:rsidP="009C091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مختلف ارز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تار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خچه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( 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ادآمد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24ساعت </w:t>
            </w:r>
            <w:r w:rsidRPr="00CD6DC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بسامد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مصرف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- 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خوراك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) 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بشناسد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مزای</w:t>
            </w: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و محدود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هر </w:t>
            </w:r>
            <w:r w:rsidRPr="00CD6DC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6DC3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CD6DC3">
              <w:rPr>
                <w:rFonts w:cs="B Nazanin"/>
                <w:sz w:val="24"/>
                <w:szCs w:val="24"/>
                <w:rtl/>
                <w:lang w:bidi="fa-IR"/>
              </w:rPr>
              <w:t xml:space="preserve"> از روش ها را</w:t>
            </w:r>
            <w:r w:rsidR="009C091D">
              <w:rPr>
                <w:rFonts w:hint="cs"/>
                <w:rtl/>
              </w:rPr>
              <w:t xml:space="preserve"> </w:t>
            </w:r>
            <w:r w:rsidR="009C091D" w:rsidRPr="009C091D">
              <w:rPr>
                <w:rFonts w:cs="B Nazanin" w:hint="cs"/>
                <w:sz w:val="24"/>
                <w:szCs w:val="24"/>
                <w:rtl/>
                <w:lang w:bidi="fa-IR"/>
              </w:rPr>
              <w:t>توضیح</w:t>
            </w:r>
            <w:r w:rsidR="009C091D" w:rsidRPr="009C091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C091D" w:rsidRPr="009C091D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</w:tc>
        <w:tc>
          <w:tcPr>
            <w:tcW w:w="2030" w:type="dxa"/>
          </w:tcPr>
          <w:p w:rsidR="004438BD" w:rsidRPr="003F0676" w:rsidRDefault="00740595" w:rsidP="0074059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روش های مختلف ارزیابی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وضع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40595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40595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(آنتروپومتریک)</w:t>
            </w:r>
          </w:p>
        </w:tc>
        <w:tc>
          <w:tcPr>
            <w:tcW w:w="1318" w:type="dxa"/>
          </w:tcPr>
          <w:p w:rsidR="004438BD" w:rsidRPr="003F0676" w:rsidRDefault="00740595" w:rsidP="0074059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>ارز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40595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وضع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40595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740595">
              <w:rPr>
                <w:rFonts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7405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40595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134" w:type="dxa"/>
          </w:tcPr>
          <w:p w:rsidR="004438BD" w:rsidRDefault="007F323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  <w:p w:rsidR="00B10307" w:rsidRPr="003F0676" w:rsidRDefault="007B727F" w:rsidP="00B1030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05/02/1402</w:t>
            </w:r>
          </w:p>
        </w:tc>
      </w:tr>
      <w:tr w:rsidR="00970E14" w:rsidTr="005E5ED7">
        <w:tc>
          <w:tcPr>
            <w:tcW w:w="1826" w:type="dxa"/>
          </w:tcPr>
          <w:p w:rsidR="00970E14" w:rsidRPr="004626A1" w:rsidRDefault="00970E1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299" w:type="dxa"/>
          </w:tcPr>
          <w:p w:rsidR="00970E14" w:rsidRPr="002C48D6" w:rsidRDefault="00970E14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7" w:type="dxa"/>
          </w:tcPr>
          <w:p w:rsidR="00970E14" w:rsidRPr="00E27FF6" w:rsidRDefault="00970E14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11" w:type="dxa"/>
          </w:tcPr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معیارهاي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وضع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علائم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بالینی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وضع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آشنا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تفسیر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معیارهاي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  <w:p w:rsidR="00970E14" w:rsidRPr="00740595" w:rsidRDefault="00970E14" w:rsidP="009C091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970E14" w:rsidRPr="00740595" w:rsidRDefault="00970E14" w:rsidP="007405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مختلف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وضعیت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(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بیوشیمیایی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18" w:type="dxa"/>
          </w:tcPr>
          <w:p w:rsidR="00970E14" w:rsidRPr="00740595" w:rsidRDefault="00970E14" w:rsidP="007405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وضعیت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</w:p>
        </w:tc>
        <w:tc>
          <w:tcPr>
            <w:tcW w:w="1134" w:type="dxa"/>
          </w:tcPr>
          <w:p w:rsidR="00970E14" w:rsidRDefault="007F323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7B727F" w:rsidRDefault="007B727F" w:rsidP="007B727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12/02/1402</w:t>
            </w:r>
          </w:p>
        </w:tc>
      </w:tr>
      <w:tr w:rsidR="00B7395F" w:rsidTr="005E5ED7">
        <w:tc>
          <w:tcPr>
            <w:tcW w:w="1826" w:type="dxa"/>
          </w:tcPr>
          <w:p w:rsidR="00B7395F" w:rsidRDefault="002C48D6">
            <w:pPr>
              <w:rPr>
                <w:lang w:bidi="fa-IR"/>
              </w:rPr>
            </w:pPr>
            <w:r w:rsidRPr="004626A1">
              <w:rPr>
                <w:rFonts w:cs="B Nazanin" w:hint="cs"/>
                <w:rtl/>
                <w:lang w:bidi="fa-IR"/>
              </w:rPr>
              <w:t>سخنرانی- طرح سوال جهت بحث در کلاس</w:t>
            </w:r>
          </w:p>
        </w:tc>
        <w:tc>
          <w:tcPr>
            <w:tcW w:w="1299" w:type="dxa"/>
          </w:tcPr>
          <w:p w:rsidR="002C48D6" w:rsidRPr="002C48D6" w:rsidRDefault="002C48D6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  <w:p w:rsidR="00B7395F" w:rsidRPr="003F0676" w:rsidRDefault="00B7395F" w:rsidP="00E27F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:rsidR="00B7395F" w:rsidRPr="003F0676" w:rsidRDefault="00E27FF6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E27FF6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5411" w:type="dxa"/>
          </w:tcPr>
          <w:p w:rsidR="00B7395F" w:rsidRPr="00B7395F" w:rsidRDefault="00B7395F" w:rsidP="008D53CE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آمادگی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مثل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باروری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رویکرد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D53CE" w:rsidRPr="008D53CE">
              <w:rPr>
                <w:rFonts w:cs="B Nazanin" w:hint="cs"/>
                <w:sz w:val="24"/>
                <w:szCs w:val="24"/>
                <w:rtl/>
                <w:lang w:bidi="fa-IR"/>
              </w:rPr>
              <w:t>توضیح</w:t>
            </w:r>
            <w:r w:rsidR="008D53CE" w:rsidRPr="008D53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D53CE" w:rsidRPr="008D53CE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:rsidR="00B7395F" w:rsidRPr="00B7395F" w:rsidRDefault="00B7395F" w:rsidP="008D53CE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نمونه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هایی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مغذی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مهم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قبل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لقاح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طی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اندام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زایی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D53CE">
              <w:rPr>
                <w:rFonts w:cs="B Nazanin" w:hint="cs"/>
                <w:sz w:val="24"/>
                <w:szCs w:val="24"/>
                <w:rtl/>
                <w:lang w:bidi="fa-IR"/>
              </w:rPr>
              <w:t>نام ببرد</w:t>
            </w:r>
          </w:p>
          <w:p w:rsidR="00B7395F" w:rsidRPr="00B7395F" w:rsidRDefault="00B7395F" w:rsidP="008D53CE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عوارض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چاقی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بارداری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D53CE">
              <w:rPr>
                <w:rFonts w:cs="B Nazanin" w:hint="cs"/>
                <w:sz w:val="24"/>
                <w:szCs w:val="24"/>
                <w:rtl/>
                <w:lang w:bidi="fa-IR"/>
              </w:rPr>
              <w:t>را شرح دهد</w:t>
            </w:r>
          </w:p>
          <w:p w:rsidR="00B7395F" w:rsidRPr="00B7395F" w:rsidRDefault="00B7395F" w:rsidP="008D53CE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فیزیولوژیکی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دردوران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بارداری</w:t>
            </w:r>
            <w:r w:rsidR="008D53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D53CE" w:rsidRPr="008D53CE">
              <w:rPr>
                <w:rFonts w:cs="B Nazanin" w:hint="cs"/>
                <w:sz w:val="24"/>
                <w:szCs w:val="24"/>
                <w:rtl/>
                <w:lang w:bidi="fa-IR"/>
              </w:rPr>
              <w:t>توضیح</w:t>
            </w:r>
            <w:r w:rsidR="008D53CE" w:rsidRPr="008D53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D53CE" w:rsidRPr="008D53CE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:rsidR="00B7395F" w:rsidRPr="00B7395F" w:rsidRDefault="00B7395F" w:rsidP="00B7395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اثر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وضعیت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نتایج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بارداری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B7395F" w:rsidRDefault="00B7395F" w:rsidP="008D53CE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نیاز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هاي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اي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395F">
              <w:rPr>
                <w:rFonts w:cs="B Nazanin" w:hint="cs"/>
                <w:sz w:val="24"/>
                <w:szCs w:val="24"/>
                <w:rtl/>
                <w:lang w:bidi="fa-IR"/>
              </w:rPr>
              <w:t>بارداري</w:t>
            </w:r>
            <w:r w:rsidRPr="00B73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D53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="008D53CE" w:rsidRPr="008D53CE">
              <w:rPr>
                <w:rFonts w:cs="B Nazanin" w:hint="cs"/>
                <w:sz w:val="24"/>
                <w:szCs w:val="24"/>
                <w:rtl/>
                <w:lang w:bidi="fa-IR"/>
              </w:rPr>
              <w:t>توضیح</w:t>
            </w:r>
            <w:r w:rsidR="008D53CE" w:rsidRPr="008D53C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D53CE" w:rsidRPr="008D53CE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اهمیت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وزن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گیري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بارداري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توضیح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وزن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گیري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باداري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/>
                <w:sz w:val="24"/>
                <w:szCs w:val="24"/>
                <w:lang w:bidi="fa-IR"/>
              </w:rPr>
              <w:t>BMI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مادر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اهمیت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مصرف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مکمل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آهن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فولات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بارداري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توضیح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دیابت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پرفشاری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بارداری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توضیح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گونه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میکروبی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خطرناک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زنان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باردار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ببرد</w:t>
            </w:r>
          </w:p>
          <w:p w:rsid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بارداری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اهمیت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مادر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توضیح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مادر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ببرد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منع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شیردهی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ببرشمارد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نیاز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دهی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شیردهی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:rsidR="00970E14" w:rsidRPr="009C1500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واژه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/>
                <w:sz w:val="24"/>
                <w:szCs w:val="24"/>
                <w:lang w:bidi="fa-IR"/>
              </w:rPr>
              <w:t>Foremilk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/>
                <w:sz w:val="24"/>
                <w:szCs w:val="24"/>
                <w:lang w:bidi="fa-IR"/>
              </w:rPr>
              <w:t>Hind milk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</w:tc>
        <w:tc>
          <w:tcPr>
            <w:tcW w:w="2030" w:type="dxa"/>
          </w:tcPr>
          <w:p w:rsidR="00B7395F" w:rsidRPr="003F0676" w:rsidRDefault="0028684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آشنایی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بارداری</w:t>
            </w:r>
            <w:r w:rsidR="00970E1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شیردهی</w:t>
            </w:r>
          </w:p>
        </w:tc>
        <w:tc>
          <w:tcPr>
            <w:tcW w:w="1318" w:type="dxa"/>
          </w:tcPr>
          <w:p w:rsidR="00B7395F" w:rsidRPr="003F0676" w:rsidRDefault="00286845" w:rsidP="0028684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134" w:type="dxa"/>
          </w:tcPr>
          <w:p w:rsidR="00B7395F" w:rsidRDefault="007F323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  <w:p w:rsidR="00B10307" w:rsidRPr="009C1500" w:rsidRDefault="007B727F" w:rsidP="00B1030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19/02/1402</w:t>
            </w:r>
          </w:p>
        </w:tc>
      </w:tr>
      <w:tr w:rsidR="00B7395F" w:rsidTr="005E5ED7">
        <w:tc>
          <w:tcPr>
            <w:tcW w:w="1826" w:type="dxa"/>
          </w:tcPr>
          <w:p w:rsidR="00B7395F" w:rsidRDefault="002C48D6">
            <w:pPr>
              <w:rPr>
                <w:lang w:bidi="fa-IR"/>
              </w:rPr>
            </w:pPr>
            <w:r w:rsidRPr="004626A1">
              <w:rPr>
                <w:rFonts w:cs="B Nazanin" w:hint="cs"/>
                <w:rtl/>
                <w:lang w:bidi="fa-IR"/>
              </w:rPr>
              <w:t>سخنرانی- طرح سوال جهت بحث در کلاس</w:t>
            </w:r>
          </w:p>
        </w:tc>
        <w:tc>
          <w:tcPr>
            <w:tcW w:w="1299" w:type="dxa"/>
          </w:tcPr>
          <w:p w:rsidR="002C48D6" w:rsidRPr="002C48D6" w:rsidRDefault="002C48D6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  <w:p w:rsidR="00B7395F" w:rsidRPr="003F0676" w:rsidRDefault="00B7395F" w:rsidP="00E27F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:rsidR="00B7395F" w:rsidRPr="003F0676" w:rsidRDefault="00E27FF6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E27FF6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5411" w:type="dxa"/>
          </w:tcPr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نیازهاي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خوارگی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تکمیلی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معرفی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شروع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تکمیلی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نیازهاي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زندگی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مادر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وشیر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گاو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هم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مقایسه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الگو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اصول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کودکی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الگوی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آشنا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وازه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جبران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آشنا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بررسی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بیاموزد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الگوهای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دریافت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آشنا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وزنی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ناتوانی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کمبودها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آشنا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  <w:p w:rsidR="00B7395F" w:rsidRPr="00B7395F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نیازهاي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زندگی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</w:tc>
        <w:tc>
          <w:tcPr>
            <w:tcW w:w="2030" w:type="dxa"/>
          </w:tcPr>
          <w:p w:rsidR="00286845" w:rsidRDefault="0028684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7395F" w:rsidRPr="00286845" w:rsidRDefault="00970E14" w:rsidP="002868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کودکی</w:t>
            </w:r>
          </w:p>
        </w:tc>
        <w:tc>
          <w:tcPr>
            <w:tcW w:w="1318" w:type="dxa"/>
          </w:tcPr>
          <w:p w:rsidR="00B7395F" w:rsidRPr="003F0676" w:rsidRDefault="00286845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134" w:type="dxa"/>
          </w:tcPr>
          <w:p w:rsidR="00B7395F" w:rsidRDefault="007F323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  <w:p w:rsidR="00B10307" w:rsidRPr="009C1500" w:rsidRDefault="004E2E17" w:rsidP="004E2E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جبرانی تعطیل رسمی</w:t>
            </w:r>
          </w:p>
        </w:tc>
      </w:tr>
      <w:tr w:rsidR="00B7395F" w:rsidTr="005E5ED7">
        <w:tc>
          <w:tcPr>
            <w:tcW w:w="1826" w:type="dxa"/>
          </w:tcPr>
          <w:p w:rsidR="00B7395F" w:rsidRDefault="002C48D6">
            <w:pPr>
              <w:rPr>
                <w:lang w:bidi="fa-IR"/>
              </w:rPr>
            </w:pPr>
            <w:r w:rsidRPr="004626A1">
              <w:rPr>
                <w:rFonts w:cs="B Nazanin" w:hint="cs"/>
                <w:rtl/>
                <w:lang w:bidi="fa-IR"/>
              </w:rPr>
              <w:t>سخنرانی- طرح سوال جهت بحث در کلاس</w:t>
            </w:r>
          </w:p>
        </w:tc>
        <w:tc>
          <w:tcPr>
            <w:tcW w:w="1299" w:type="dxa"/>
          </w:tcPr>
          <w:p w:rsidR="002C48D6" w:rsidRPr="002C48D6" w:rsidRDefault="002C48D6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48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48D6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  <w:p w:rsidR="00B7395F" w:rsidRPr="003F0676" w:rsidRDefault="00B7395F" w:rsidP="00E27F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:rsidR="00B7395F" w:rsidRPr="003F0676" w:rsidRDefault="00E27FF6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E27FF6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E27FF6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5411" w:type="dxa"/>
          </w:tcPr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سطوح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پیشگیری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آشنا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تئوری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پیری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آشنا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مبانی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فیزیولوژیک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موثر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سالمندي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آشنا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مشکلات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رایج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سالمندان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غربالگری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سالمندان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  <w:p w:rsidR="00970E14" w:rsidRPr="00970E14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سالمندان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  <w:p w:rsidR="00B7395F" w:rsidRPr="00B7395F" w:rsidRDefault="00970E14" w:rsidP="00970E14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توصیه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هاي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اي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براي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سالمندي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Pr="00970E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</w:tc>
        <w:tc>
          <w:tcPr>
            <w:tcW w:w="2030" w:type="dxa"/>
          </w:tcPr>
          <w:p w:rsidR="00B7395F" w:rsidRPr="003F0676" w:rsidRDefault="00286845" w:rsidP="00970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70E14">
              <w:rPr>
                <w:rFonts w:cs="B Nazanin" w:hint="cs"/>
                <w:sz w:val="24"/>
                <w:szCs w:val="24"/>
                <w:rtl/>
                <w:lang w:bidi="fa-IR"/>
              </w:rPr>
              <w:t>سالمندی</w:t>
            </w:r>
          </w:p>
        </w:tc>
        <w:tc>
          <w:tcPr>
            <w:tcW w:w="1318" w:type="dxa"/>
          </w:tcPr>
          <w:p w:rsidR="00B7395F" w:rsidRPr="003F0676" w:rsidRDefault="00286845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2868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6845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134" w:type="dxa"/>
          </w:tcPr>
          <w:p w:rsidR="00B7395F" w:rsidRDefault="007F323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  <w:p w:rsidR="004E2E17" w:rsidRDefault="004E2E17" w:rsidP="004E2E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2E17">
              <w:rPr>
                <w:rFonts w:cs="B Nazanin"/>
                <w:sz w:val="24"/>
                <w:szCs w:val="24"/>
                <w:rtl/>
                <w:lang w:bidi="fa-IR"/>
              </w:rPr>
              <w:t>02/03/1402</w:t>
            </w:r>
          </w:p>
          <w:p w:rsidR="00B10307" w:rsidRPr="009C1500" w:rsidRDefault="00B10307" w:rsidP="00B1030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4FA5" w:rsidTr="005E5ED7">
        <w:tc>
          <w:tcPr>
            <w:tcW w:w="1826" w:type="dxa"/>
          </w:tcPr>
          <w:p w:rsidR="00A34FA5" w:rsidRPr="00D554C4" w:rsidRDefault="00970E14">
            <w:pPr>
              <w:rPr>
                <w:rFonts w:cs="B Nazanin"/>
                <w:rtl/>
                <w:lang w:bidi="fa-IR"/>
              </w:rPr>
            </w:pPr>
            <w:r w:rsidRPr="00970E14">
              <w:rPr>
                <w:rFonts w:cs="B Nazanin" w:hint="cs"/>
                <w:rtl/>
                <w:lang w:bidi="fa-IR"/>
              </w:rPr>
              <w:t>سخنرانی</w:t>
            </w:r>
            <w:r w:rsidRPr="00970E14">
              <w:rPr>
                <w:rFonts w:cs="B Nazanin"/>
                <w:rtl/>
                <w:lang w:bidi="fa-IR"/>
              </w:rPr>
              <w:t xml:space="preserve">- </w:t>
            </w:r>
            <w:r w:rsidRPr="00970E14">
              <w:rPr>
                <w:rFonts w:cs="B Nazanin" w:hint="cs"/>
                <w:rtl/>
                <w:lang w:bidi="fa-IR"/>
              </w:rPr>
              <w:t>طرح</w:t>
            </w:r>
            <w:r w:rsidRPr="00970E14">
              <w:rPr>
                <w:rFonts w:cs="B Nazanin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rtl/>
                <w:lang w:bidi="fa-IR"/>
              </w:rPr>
              <w:t>سوال</w:t>
            </w:r>
            <w:r w:rsidRPr="00970E14">
              <w:rPr>
                <w:rFonts w:cs="B Nazanin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rtl/>
                <w:lang w:bidi="fa-IR"/>
              </w:rPr>
              <w:t>جهت</w:t>
            </w:r>
            <w:r w:rsidRPr="00970E14">
              <w:rPr>
                <w:rFonts w:cs="B Nazanin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rtl/>
                <w:lang w:bidi="fa-IR"/>
              </w:rPr>
              <w:t>بحث</w:t>
            </w:r>
            <w:r w:rsidRPr="00970E14">
              <w:rPr>
                <w:rFonts w:cs="B Nazanin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rtl/>
                <w:lang w:bidi="fa-IR"/>
              </w:rPr>
              <w:t>در</w:t>
            </w:r>
            <w:r w:rsidRPr="00970E14">
              <w:rPr>
                <w:rFonts w:cs="B Nazanin"/>
                <w:rtl/>
                <w:lang w:bidi="fa-IR"/>
              </w:rPr>
              <w:t xml:space="preserve"> </w:t>
            </w:r>
            <w:r w:rsidRPr="00970E14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99" w:type="dxa"/>
          </w:tcPr>
          <w:p w:rsidR="00A34FA5" w:rsidRPr="00D554C4" w:rsidRDefault="00A34FA5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4FA5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A34FA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34FA5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A34FA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34FA5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A34FA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34FA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34FA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34FA5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</w:tc>
        <w:tc>
          <w:tcPr>
            <w:tcW w:w="1287" w:type="dxa"/>
          </w:tcPr>
          <w:p w:rsidR="00A34FA5" w:rsidRPr="003F0676" w:rsidRDefault="004E2E17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2E17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4E2E17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4E2E17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5411" w:type="dxa"/>
          </w:tcPr>
          <w:p w:rsidR="00A21FD3" w:rsidRPr="00A21FD3" w:rsidRDefault="00A21FD3" w:rsidP="00A21FD3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سوءتغذیه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علائم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A21FD3" w:rsidRPr="00A21FD3" w:rsidRDefault="00A21FD3" w:rsidP="00A21FD3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عوارض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سوءتغذیه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ناشی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برشمارد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A21FD3" w:rsidRPr="00A21FD3" w:rsidRDefault="00A21FD3" w:rsidP="00A21FD3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سوءتغذیه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هم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A21FD3" w:rsidRPr="00A21FD3" w:rsidRDefault="00A21FD3" w:rsidP="00A21FD3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تشخیص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سوءتغذیه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سالمندان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A21FD3" w:rsidRPr="00A21FD3" w:rsidRDefault="00A21FD3" w:rsidP="00A21FD3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خونی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ببرد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علت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A34FA5" w:rsidRPr="00D554C4" w:rsidRDefault="00A21FD3" w:rsidP="00A21FD3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ناشی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کمبود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ویتامینها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املاح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ببرد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پیشگیری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درمان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توضیح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A21FD3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030" w:type="dxa"/>
          </w:tcPr>
          <w:p w:rsidR="00A34FA5" w:rsidRPr="00D554C4" w:rsidRDefault="007F3235" w:rsidP="00A34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1FD3"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سوءتغذیه</w:t>
            </w:r>
            <w:r w:rsidR="00A21FD3"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1FD3"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A21FD3"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1FD3"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  <w:r w:rsidR="00A21FD3"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1FD3"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A21FD3"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1FD3"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ناشی</w:t>
            </w:r>
            <w:r w:rsidR="00A21FD3"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1FD3"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A21FD3" w:rsidRPr="00A21F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1FD3" w:rsidRPr="00A21FD3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318" w:type="dxa"/>
          </w:tcPr>
          <w:p w:rsidR="00A34FA5" w:rsidRPr="00D554C4" w:rsidRDefault="007F323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سوءتغذیه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ناشی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134" w:type="dxa"/>
          </w:tcPr>
          <w:p w:rsidR="00A34FA5" w:rsidRDefault="007F3235" w:rsidP="00A34F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چهاردهم</w:t>
            </w:r>
          </w:p>
          <w:p w:rsidR="00B10307" w:rsidRDefault="004E2E17" w:rsidP="004E2E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2E17">
              <w:rPr>
                <w:rFonts w:cs="B Nazanin" w:hint="cs"/>
                <w:sz w:val="24"/>
                <w:szCs w:val="24"/>
                <w:rtl/>
                <w:lang w:bidi="fa-IR"/>
              </w:rPr>
              <w:t>09/03/1402</w:t>
            </w:r>
          </w:p>
        </w:tc>
      </w:tr>
      <w:tr w:rsidR="00DD5C3A" w:rsidTr="005E5ED7">
        <w:tc>
          <w:tcPr>
            <w:tcW w:w="1826" w:type="dxa"/>
          </w:tcPr>
          <w:p w:rsidR="00DD5C3A" w:rsidRPr="00970E14" w:rsidRDefault="007F3235">
            <w:pPr>
              <w:rPr>
                <w:rFonts w:cs="B Nazanin"/>
                <w:rtl/>
                <w:lang w:bidi="fa-IR"/>
              </w:rPr>
            </w:pPr>
            <w:r w:rsidRPr="007F3235">
              <w:rPr>
                <w:rFonts w:cs="B Nazanin" w:hint="cs"/>
                <w:rtl/>
                <w:lang w:bidi="fa-IR"/>
              </w:rPr>
              <w:t>سخنرانی</w:t>
            </w:r>
            <w:r w:rsidRPr="007F3235">
              <w:rPr>
                <w:rFonts w:cs="B Nazanin"/>
                <w:rtl/>
                <w:lang w:bidi="fa-IR"/>
              </w:rPr>
              <w:t xml:space="preserve">- </w:t>
            </w:r>
            <w:r w:rsidRPr="007F3235">
              <w:rPr>
                <w:rFonts w:cs="B Nazanin" w:hint="cs"/>
                <w:rtl/>
                <w:lang w:bidi="fa-IR"/>
              </w:rPr>
              <w:t>طرح</w:t>
            </w:r>
            <w:r w:rsidRPr="007F3235">
              <w:rPr>
                <w:rFonts w:cs="B Nazanin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rtl/>
                <w:lang w:bidi="fa-IR"/>
              </w:rPr>
              <w:t>سوال</w:t>
            </w:r>
            <w:r w:rsidRPr="007F3235">
              <w:rPr>
                <w:rFonts w:cs="B Nazanin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rtl/>
                <w:lang w:bidi="fa-IR"/>
              </w:rPr>
              <w:t>جهت</w:t>
            </w:r>
            <w:r w:rsidRPr="007F3235">
              <w:rPr>
                <w:rFonts w:cs="B Nazanin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rtl/>
                <w:lang w:bidi="fa-IR"/>
              </w:rPr>
              <w:t>بحث</w:t>
            </w:r>
            <w:r w:rsidRPr="007F3235">
              <w:rPr>
                <w:rFonts w:cs="B Nazanin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rtl/>
                <w:lang w:bidi="fa-IR"/>
              </w:rPr>
              <w:t>در</w:t>
            </w:r>
            <w:r w:rsidRPr="007F3235">
              <w:rPr>
                <w:rFonts w:cs="B Nazanin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99" w:type="dxa"/>
          </w:tcPr>
          <w:p w:rsidR="00DD5C3A" w:rsidRPr="00A34FA5" w:rsidRDefault="007F3235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</w:tc>
        <w:tc>
          <w:tcPr>
            <w:tcW w:w="1287" w:type="dxa"/>
          </w:tcPr>
          <w:p w:rsidR="00DD5C3A" w:rsidRPr="003F0676" w:rsidRDefault="004E2E17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2E17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4E2E17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4E2E17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5411" w:type="dxa"/>
          </w:tcPr>
          <w:p w:rsidR="00DD5C3A" w:rsidRDefault="00DD5C3A" w:rsidP="00DD5C3A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اصول</w:t>
            </w:r>
            <w:r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نگهداری</w:t>
            </w:r>
            <w:r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  <w:p w:rsidR="00DD5C3A" w:rsidRPr="00A21FD3" w:rsidRDefault="00DD5C3A" w:rsidP="00DD5C3A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DD5C3A" w:rsidRPr="00A21FD3" w:rsidRDefault="007F3235" w:rsidP="007F32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5C3A"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اصول</w:t>
            </w:r>
            <w:r w:rsidR="00DD5C3A"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5C3A"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نگهداری</w:t>
            </w:r>
            <w:r w:rsidR="00DD5C3A"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5C3A"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DD5C3A" w:rsidRPr="00DD5C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5C3A" w:rsidRPr="00DD5C3A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="00DD5C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18" w:type="dxa"/>
          </w:tcPr>
          <w:p w:rsidR="00DD5C3A" w:rsidRDefault="007F323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اصول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نگهداری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134" w:type="dxa"/>
          </w:tcPr>
          <w:p w:rsidR="00DD5C3A" w:rsidRDefault="007F3235" w:rsidP="00A34F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  <w:p w:rsidR="004E2E17" w:rsidRDefault="004E2E17" w:rsidP="004E2E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2E17">
              <w:rPr>
                <w:rFonts w:cs="B Nazanin" w:hint="cs"/>
                <w:sz w:val="24"/>
                <w:szCs w:val="24"/>
                <w:rtl/>
                <w:lang w:bidi="fa-IR"/>
              </w:rPr>
              <w:t>16/03/1402</w:t>
            </w:r>
          </w:p>
          <w:p w:rsidR="007B727F" w:rsidRDefault="007B727F" w:rsidP="007B727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F3235" w:rsidTr="005E5ED7">
        <w:tc>
          <w:tcPr>
            <w:tcW w:w="1826" w:type="dxa"/>
          </w:tcPr>
          <w:p w:rsidR="007F3235" w:rsidRPr="00970E14" w:rsidRDefault="007F3235">
            <w:pPr>
              <w:rPr>
                <w:rFonts w:cs="B Nazanin"/>
                <w:rtl/>
                <w:lang w:bidi="fa-IR"/>
              </w:rPr>
            </w:pPr>
            <w:r w:rsidRPr="007F3235">
              <w:rPr>
                <w:rFonts w:cs="B Nazanin" w:hint="cs"/>
                <w:rtl/>
                <w:lang w:bidi="fa-IR"/>
              </w:rPr>
              <w:t>سخنرانی</w:t>
            </w:r>
            <w:r w:rsidRPr="007F3235">
              <w:rPr>
                <w:rFonts w:cs="B Nazanin"/>
                <w:rtl/>
                <w:lang w:bidi="fa-IR"/>
              </w:rPr>
              <w:t xml:space="preserve">- </w:t>
            </w:r>
            <w:r w:rsidRPr="007F3235">
              <w:rPr>
                <w:rFonts w:cs="B Nazanin" w:hint="cs"/>
                <w:rtl/>
                <w:lang w:bidi="fa-IR"/>
              </w:rPr>
              <w:t>طرح</w:t>
            </w:r>
            <w:r w:rsidRPr="007F3235">
              <w:rPr>
                <w:rFonts w:cs="B Nazanin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rtl/>
                <w:lang w:bidi="fa-IR"/>
              </w:rPr>
              <w:t>سوال</w:t>
            </w:r>
            <w:r w:rsidRPr="007F3235">
              <w:rPr>
                <w:rFonts w:cs="B Nazanin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rtl/>
                <w:lang w:bidi="fa-IR"/>
              </w:rPr>
              <w:t>جهت</w:t>
            </w:r>
            <w:r w:rsidRPr="007F3235">
              <w:rPr>
                <w:rFonts w:cs="B Nazanin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rtl/>
                <w:lang w:bidi="fa-IR"/>
              </w:rPr>
              <w:t>بحث</w:t>
            </w:r>
            <w:r w:rsidRPr="007F3235">
              <w:rPr>
                <w:rFonts w:cs="B Nazanin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rtl/>
                <w:lang w:bidi="fa-IR"/>
              </w:rPr>
              <w:t>در</w:t>
            </w:r>
            <w:r w:rsidRPr="007F3235">
              <w:rPr>
                <w:rFonts w:cs="B Nazanin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99" w:type="dxa"/>
          </w:tcPr>
          <w:p w:rsidR="007F3235" w:rsidRPr="00A34FA5" w:rsidRDefault="007F3235" w:rsidP="00E27F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ویدئو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پروژکتور،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تخته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</w:p>
        </w:tc>
        <w:tc>
          <w:tcPr>
            <w:tcW w:w="1287" w:type="dxa"/>
          </w:tcPr>
          <w:p w:rsidR="007F3235" w:rsidRPr="003F0676" w:rsidRDefault="004E2E17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2E17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4E2E17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4E2E17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5411" w:type="dxa"/>
          </w:tcPr>
          <w:p w:rsidR="007F3235" w:rsidRPr="00DD5C3A" w:rsidRDefault="007F3235" w:rsidP="007F3235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مسمومیت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عفونت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2030" w:type="dxa"/>
          </w:tcPr>
          <w:p w:rsidR="007F3235" w:rsidRPr="00DD5C3A" w:rsidRDefault="007F3235" w:rsidP="00DD5C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مسمومیت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318" w:type="dxa"/>
          </w:tcPr>
          <w:p w:rsidR="007F3235" w:rsidRDefault="007F323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مسمومیت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F323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3235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134" w:type="dxa"/>
          </w:tcPr>
          <w:p w:rsidR="007F3235" w:rsidRDefault="007F3235" w:rsidP="00A34F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شانزدهم</w:t>
            </w:r>
          </w:p>
          <w:p w:rsidR="007B727F" w:rsidRDefault="004E2E17" w:rsidP="004E2E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2E17">
              <w:rPr>
                <w:rFonts w:cs="B Nazanin" w:hint="cs"/>
                <w:sz w:val="24"/>
                <w:szCs w:val="24"/>
                <w:rtl/>
                <w:lang w:bidi="fa-IR"/>
              </w:rPr>
              <w:t>23/03/1402</w:t>
            </w:r>
          </w:p>
        </w:tc>
      </w:tr>
    </w:tbl>
    <w:p w:rsidR="005022D3" w:rsidRDefault="005022D3" w:rsidP="005022D3">
      <w:pPr>
        <w:bidi/>
        <w:rPr>
          <w:rtl/>
        </w:rPr>
      </w:pPr>
    </w:p>
    <w:p w:rsidR="004E2E17" w:rsidRDefault="004E2E17" w:rsidP="005022D3">
      <w:pPr>
        <w:bidi/>
        <w:spacing w:after="200" w:line="240" w:lineRule="auto"/>
        <w:jc w:val="both"/>
        <w:rPr>
          <w:rFonts w:cs="B Mitra"/>
          <w:b/>
          <w:bCs/>
          <w:color w:val="3333CC"/>
          <w:sz w:val="28"/>
          <w:szCs w:val="28"/>
          <w:rtl/>
          <w:lang w:bidi="fa-IR"/>
        </w:rPr>
      </w:pPr>
    </w:p>
    <w:p w:rsidR="005022D3" w:rsidRDefault="005022D3" w:rsidP="004E2E17">
      <w:pPr>
        <w:bidi/>
        <w:spacing w:after="200" w:line="240" w:lineRule="auto"/>
        <w:jc w:val="both"/>
        <w:rPr>
          <w:rFonts w:cs="B Mitra"/>
          <w:b/>
          <w:bCs/>
          <w:color w:val="3333CC"/>
          <w:sz w:val="28"/>
          <w:szCs w:val="28"/>
          <w:rtl/>
          <w:lang w:bidi="fa-IR"/>
        </w:rPr>
      </w:pPr>
      <w:r w:rsidRPr="005022D3">
        <w:rPr>
          <w:rFonts w:cs="B Mitra" w:hint="cs"/>
          <w:b/>
          <w:bCs/>
          <w:color w:val="3333CC"/>
          <w:sz w:val="28"/>
          <w:szCs w:val="28"/>
          <w:rtl/>
          <w:lang w:bidi="fa-IR"/>
        </w:rPr>
        <w:lastRenderedPageBreak/>
        <w:t>وظایف دانشجویان:</w:t>
      </w:r>
    </w:p>
    <w:p w:rsidR="000274D7" w:rsidRPr="000274D7" w:rsidRDefault="000274D7" w:rsidP="000274D7">
      <w:pPr>
        <w:pStyle w:val="ListParagraph"/>
        <w:numPr>
          <w:ilvl w:val="0"/>
          <w:numId w:val="12"/>
        </w:numPr>
        <w:bidi/>
        <w:spacing w:after="200" w:line="240" w:lineRule="auto"/>
        <w:jc w:val="both"/>
        <w:rPr>
          <w:rFonts w:eastAsiaTheme="minorEastAsia" w:cs="B Nazanin"/>
          <w:sz w:val="28"/>
          <w:szCs w:val="28"/>
          <w:rtl/>
        </w:rPr>
      </w:pPr>
      <w:r w:rsidRPr="000274D7">
        <w:rPr>
          <w:rFonts w:eastAsiaTheme="minorEastAsia" w:cs="B Nazanin" w:hint="cs"/>
          <w:sz w:val="28"/>
          <w:szCs w:val="28"/>
          <w:rtl/>
        </w:rPr>
        <w:t>حضور به موقع در کلاس و رعایت نظم و انضباط</w:t>
      </w:r>
    </w:p>
    <w:p w:rsidR="000274D7" w:rsidRPr="000274D7" w:rsidRDefault="000274D7" w:rsidP="000274D7">
      <w:pPr>
        <w:pStyle w:val="ListParagraph"/>
        <w:numPr>
          <w:ilvl w:val="0"/>
          <w:numId w:val="12"/>
        </w:numPr>
        <w:bidi/>
        <w:spacing w:after="200" w:line="240" w:lineRule="auto"/>
        <w:jc w:val="both"/>
        <w:rPr>
          <w:rFonts w:eastAsiaTheme="minorEastAsia" w:cs="B Nazanin"/>
          <w:sz w:val="28"/>
          <w:szCs w:val="28"/>
          <w:rtl/>
        </w:rPr>
      </w:pPr>
      <w:r w:rsidRPr="000274D7">
        <w:rPr>
          <w:rFonts w:eastAsiaTheme="minorEastAsia" w:cs="B Nazanin" w:hint="cs"/>
          <w:sz w:val="28"/>
          <w:szCs w:val="28"/>
          <w:rtl/>
        </w:rPr>
        <w:t>مشارکت فعال در کلاس</w:t>
      </w:r>
    </w:p>
    <w:p w:rsidR="000274D7" w:rsidRPr="000274D7" w:rsidRDefault="000274D7" w:rsidP="000274D7">
      <w:pPr>
        <w:pStyle w:val="ListParagraph"/>
        <w:numPr>
          <w:ilvl w:val="0"/>
          <w:numId w:val="12"/>
        </w:numPr>
        <w:bidi/>
        <w:spacing w:after="200" w:line="240" w:lineRule="auto"/>
        <w:jc w:val="both"/>
        <w:rPr>
          <w:rFonts w:cs="B Mitra"/>
          <w:b/>
          <w:bCs/>
          <w:color w:val="3333CC"/>
          <w:sz w:val="28"/>
          <w:szCs w:val="28"/>
          <w:rtl/>
          <w:lang w:bidi="fa-IR"/>
        </w:rPr>
      </w:pPr>
      <w:r w:rsidRPr="000274D7">
        <w:rPr>
          <w:rFonts w:eastAsiaTheme="minorEastAsia" w:cs="B Nazanin" w:hint="cs"/>
          <w:sz w:val="28"/>
          <w:szCs w:val="28"/>
          <w:rtl/>
        </w:rPr>
        <w:t>مطالعه مطالب جلسه قبل و آمادگی حضور در کلاس درس</w:t>
      </w:r>
    </w:p>
    <w:p w:rsidR="005022D3" w:rsidRDefault="005022D3" w:rsidP="005022D3">
      <w:pPr>
        <w:bidi/>
        <w:spacing w:after="200" w:line="240" w:lineRule="auto"/>
        <w:jc w:val="both"/>
        <w:rPr>
          <w:rFonts w:cs="B Mitra"/>
          <w:b/>
          <w:bCs/>
          <w:color w:val="3333CC"/>
          <w:sz w:val="28"/>
          <w:szCs w:val="28"/>
          <w:rtl/>
          <w:lang w:bidi="fa-IR"/>
        </w:rPr>
      </w:pPr>
      <w:r w:rsidRPr="005022D3">
        <w:rPr>
          <w:rFonts w:cs="B Mitra" w:hint="cs"/>
          <w:b/>
          <w:bCs/>
          <w:color w:val="3333CC"/>
          <w:sz w:val="28"/>
          <w:szCs w:val="28"/>
          <w:rtl/>
          <w:lang w:bidi="fa-IR"/>
        </w:rPr>
        <w:t>روش ارزشیابی:</w:t>
      </w:r>
    </w:p>
    <w:p w:rsidR="00E83740" w:rsidRDefault="00E83740" w:rsidP="00E83740">
      <w:pPr>
        <w:bidi/>
        <w:spacing w:after="200" w:line="240" w:lineRule="auto"/>
        <w:jc w:val="both"/>
        <w:rPr>
          <w:rFonts w:eastAsiaTheme="minorEastAsia" w:cs="B Mitra"/>
          <w:sz w:val="28"/>
          <w:szCs w:val="28"/>
          <w:rtl/>
          <w:lang w:bidi="fa-IR"/>
        </w:rPr>
      </w:pPr>
      <w:r w:rsidRPr="005022D3">
        <w:rPr>
          <w:rFonts w:eastAsiaTheme="minorEastAsia" w:cs="B Mitra" w:hint="cs"/>
          <w:sz w:val="28"/>
          <w:szCs w:val="28"/>
          <w:rtl/>
        </w:rPr>
        <w:t>حضور به موقع در کلاس و رعایت نظم و انضباط</w:t>
      </w:r>
      <w:r w:rsidR="00D52875">
        <w:rPr>
          <w:rFonts w:eastAsiaTheme="minorEastAsia" w:cs="B Mitra" w:hint="cs"/>
          <w:sz w:val="28"/>
          <w:szCs w:val="28"/>
          <w:rtl/>
          <w:lang w:bidi="fa-IR"/>
        </w:rPr>
        <w:t xml:space="preserve"> 1نمره</w:t>
      </w:r>
    </w:p>
    <w:p w:rsidR="00E83740" w:rsidRDefault="00E83740" w:rsidP="00504B2E">
      <w:pPr>
        <w:bidi/>
        <w:spacing w:after="200" w:line="240" w:lineRule="auto"/>
        <w:jc w:val="both"/>
        <w:rPr>
          <w:rFonts w:eastAsiaTheme="minorEastAsia" w:cs="B Mitra"/>
          <w:sz w:val="28"/>
          <w:szCs w:val="28"/>
          <w:rtl/>
        </w:rPr>
      </w:pPr>
      <w:r w:rsidRPr="005022D3">
        <w:rPr>
          <w:rFonts w:eastAsiaTheme="minorEastAsia" w:cs="B Mitra" w:hint="cs"/>
          <w:sz w:val="28"/>
          <w:szCs w:val="28"/>
          <w:rtl/>
        </w:rPr>
        <w:t xml:space="preserve">مشارکت در بحث </w:t>
      </w:r>
      <w:r w:rsidR="00D52875">
        <w:rPr>
          <w:rFonts w:eastAsiaTheme="minorEastAsia" w:cs="B Mitra" w:hint="cs"/>
          <w:sz w:val="28"/>
          <w:szCs w:val="28"/>
          <w:rtl/>
        </w:rPr>
        <w:t xml:space="preserve">و فعال بودن در کلاس </w:t>
      </w:r>
      <w:r w:rsidR="00C56CEA">
        <w:rPr>
          <w:rFonts w:eastAsiaTheme="minorEastAsia" w:cs="B Mitra" w:hint="cs"/>
          <w:sz w:val="28"/>
          <w:szCs w:val="28"/>
          <w:rtl/>
        </w:rPr>
        <w:t>1</w:t>
      </w:r>
      <w:r w:rsidR="00D52875">
        <w:rPr>
          <w:rFonts w:eastAsiaTheme="minorEastAsia" w:cs="B Mitra" w:hint="cs"/>
          <w:sz w:val="28"/>
          <w:szCs w:val="28"/>
          <w:rtl/>
        </w:rPr>
        <w:t>نمره</w:t>
      </w:r>
      <w:r w:rsidRPr="005022D3">
        <w:rPr>
          <w:rFonts w:eastAsiaTheme="minorEastAsia" w:cs="B Mitra" w:hint="cs"/>
          <w:sz w:val="28"/>
          <w:szCs w:val="28"/>
          <w:rtl/>
        </w:rPr>
        <w:t xml:space="preserve"> </w:t>
      </w:r>
      <w:r w:rsidR="00504B2E">
        <w:rPr>
          <w:rFonts w:eastAsiaTheme="minorEastAsia" w:cs="B Mitra" w:hint="cs"/>
          <w:sz w:val="28"/>
          <w:szCs w:val="28"/>
          <w:rtl/>
        </w:rPr>
        <w:t>تشویقی</w:t>
      </w:r>
    </w:p>
    <w:p w:rsidR="00D52875" w:rsidRDefault="00D52875" w:rsidP="00C56CEA">
      <w:pPr>
        <w:bidi/>
        <w:spacing w:after="200" w:line="240" w:lineRule="auto"/>
        <w:jc w:val="both"/>
        <w:rPr>
          <w:rFonts w:eastAsiaTheme="minorEastAsia" w:cs="B Mitra"/>
          <w:sz w:val="28"/>
          <w:szCs w:val="28"/>
          <w:rtl/>
        </w:rPr>
      </w:pPr>
      <w:r>
        <w:rPr>
          <w:rFonts w:eastAsiaTheme="minorEastAsia" w:cs="B Mitra" w:hint="cs"/>
          <w:sz w:val="28"/>
          <w:szCs w:val="28"/>
          <w:rtl/>
        </w:rPr>
        <w:t xml:space="preserve">امتحان میان ترم </w:t>
      </w:r>
      <w:r w:rsidR="00C56CEA">
        <w:rPr>
          <w:rFonts w:eastAsiaTheme="minorEastAsia" w:cs="B Mitra" w:hint="cs"/>
          <w:sz w:val="28"/>
          <w:szCs w:val="28"/>
          <w:rtl/>
        </w:rPr>
        <w:t>6</w:t>
      </w:r>
      <w:r>
        <w:rPr>
          <w:rFonts w:eastAsiaTheme="minorEastAsia" w:cs="B Mitra" w:hint="cs"/>
          <w:sz w:val="28"/>
          <w:szCs w:val="28"/>
          <w:rtl/>
        </w:rPr>
        <w:t xml:space="preserve"> نمره</w:t>
      </w:r>
      <w:r w:rsidRPr="00D52875">
        <w:rPr>
          <w:rFonts w:eastAsiaTheme="minorEastAsia" w:cs="B Mitra"/>
          <w:sz w:val="28"/>
          <w:szCs w:val="28"/>
          <w:rtl/>
        </w:rPr>
        <w:t>(تست</w:t>
      </w:r>
      <w:r w:rsidRPr="00D52875">
        <w:rPr>
          <w:rFonts w:eastAsiaTheme="minorEastAsia" w:cs="B Mitra" w:hint="cs"/>
          <w:sz w:val="28"/>
          <w:szCs w:val="28"/>
          <w:rtl/>
        </w:rPr>
        <w:t>ی</w:t>
      </w:r>
      <w:r w:rsidRPr="00D52875">
        <w:rPr>
          <w:rFonts w:eastAsiaTheme="minorEastAsia" w:cs="B Mitra" w:hint="eastAsia"/>
          <w:sz w:val="28"/>
          <w:szCs w:val="28"/>
          <w:rtl/>
        </w:rPr>
        <w:t>،</w:t>
      </w:r>
      <w:r w:rsidRPr="00D52875">
        <w:rPr>
          <w:rFonts w:eastAsiaTheme="minorEastAsia" w:cs="B Mitra"/>
          <w:sz w:val="28"/>
          <w:szCs w:val="28"/>
          <w:rtl/>
        </w:rPr>
        <w:t xml:space="preserve"> جا</w:t>
      </w:r>
      <w:r w:rsidRPr="00D52875">
        <w:rPr>
          <w:rFonts w:eastAsiaTheme="minorEastAsia" w:cs="B Mitra" w:hint="cs"/>
          <w:sz w:val="28"/>
          <w:szCs w:val="28"/>
          <w:rtl/>
        </w:rPr>
        <w:t>ی</w:t>
      </w:r>
      <w:r w:rsidRPr="00D52875">
        <w:rPr>
          <w:rFonts w:eastAsiaTheme="minorEastAsia" w:cs="B Mitra"/>
          <w:sz w:val="28"/>
          <w:szCs w:val="28"/>
          <w:rtl/>
        </w:rPr>
        <w:t xml:space="preserve"> خال</w:t>
      </w:r>
      <w:r w:rsidRPr="00D52875">
        <w:rPr>
          <w:rFonts w:eastAsiaTheme="minorEastAsia" w:cs="B Mitra" w:hint="cs"/>
          <w:sz w:val="28"/>
          <w:szCs w:val="28"/>
          <w:rtl/>
        </w:rPr>
        <w:t>ی</w:t>
      </w:r>
      <w:r w:rsidRPr="00D52875">
        <w:rPr>
          <w:rFonts w:eastAsiaTheme="minorEastAsia" w:cs="B Mitra" w:hint="eastAsia"/>
          <w:sz w:val="28"/>
          <w:szCs w:val="28"/>
          <w:rtl/>
        </w:rPr>
        <w:t>،</w:t>
      </w:r>
      <w:r w:rsidRPr="00D52875">
        <w:rPr>
          <w:rFonts w:eastAsiaTheme="minorEastAsia" w:cs="B Mitra"/>
          <w:sz w:val="28"/>
          <w:szCs w:val="28"/>
          <w:rtl/>
        </w:rPr>
        <w:t xml:space="preserve"> صح</w:t>
      </w:r>
      <w:r w:rsidRPr="00D52875">
        <w:rPr>
          <w:rFonts w:eastAsiaTheme="minorEastAsia" w:cs="B Mitra" w:hint="cs"/>
          <w:sz w:val="28"/>
          <w:szCs w:val="28"/>
          <w:rtl/>
        </w:rPr>
        <w:t>ی</w:t>
      </w:r>
      <w:r w:rsidRPr="00D52875">
        <w:rPr>
          <w:rFonts w:eastAsiaTheme="minorEastAsia" w:cs="B Mitra" w:hint="eastAsia"/>
          <w:sz w:val="28"/>
          <w:szCs w:val="28"/>
          <w:rtl/>
        </w:rPr>
        <w:t>ح</w:t>
      </w:r>
      <w:r w:rsidRPr="00D52875">
        <w:rPr>
          <w:rFonts w:eastAsiaTheme="minorEastAsia" w:cs="B Mitra"/>
          <w:sz w:val="28"/>
          <w:szCs w:val="28"/>
          <w:rtl/>
        </w:rPr>
        <w:t xml:space="preserve"> و غلط</w:t>
      </w:r>
      <w:r w:rsidR="00C56CEA">
        <w:rPr>
          <w:rFonts w:eastAsiaTheme="minorEastAsia" w:cs="B Mitra" w:hint="cs"/>
          <w:sz w:val="28"/>
          <w:szCs w:val="28"/>
          <w:rtl/>
        </w:rPr>
        <w:t xml:space="preserve">، </w:t>
      </w:r>
      <w:r w:rsidR="00C56CEA" w:rsidRPr="00C56CEA">
        <w:rPr>
          <w:rFonts w:eastAsiaTheme="minorEastAsia" w:cs="B Mitra" w:hint="cs"/>
          <w:sz w:val="28"/>
          <w:szCs w:val="28"/>
          <w:rtl/>
        </w:rPr>
        <w:t>تشریحی</w:t>
      </w:r>
      <w:r w:rsidRPr="00D52875">
        <w:rPr>
          <w:rFonts w:eastAsiaTheme="minorEastAsia" w:cs="B Mitra"/>
          <w:sz w:val="28"/>
          <w:szCs w:val="28"/>
          <w:rtl/>
        </w:rPr>
        <w:t>)</w:t>
      </w:r>
    </w:p>
    <w:p w:rsidR="00E83740" w:rsidRDefault="00E83740" w:rsidP="00970EEA">
      <w:pPr>
        <w:bidi/>
        <w:spacing w:after="200" w:line="240" w:lineRule="auto"/>
        <w:jc w:val="both"/>
        <w:rPr>
          <w:rFonts w:eastAsiaTheme="minorEastAsia" w:cs="B Mitra"/>
          <w:sz w:val="28"/>
          <w:szCs w:val="28"/>
          <w:rtl/>
        </w:rPr>
      </w:pPr>
      <w:r w:rsidRPr="005022D3">
        <w:rPr>
          <w:rFonts w:eastAsiaTheme="minorEastAsia" w:cs="B Mitra" w:hint="cs"/>
          <w:sz w:val="28"/>
          <w:szCs w:val="28"/>
          <w:rtl/>
        </w:rPr>
        <w:t xml:space="preserve">امتحان پایان ترم </w:t>
      </w:r>
      <w:r w:rsidR="00D9290A">
        <w:rPr>
          <w:rFonts w:eastAsiaTheme="minorEastAsia" w:cs="B Mitra" w:hint="cs"/>
          <w:sz w:val="28"/>
          <w:szCs w:val="28"/>
          <w:rtl/>
        </w:rPr>
        <w:t>1</w:t>
      </w:r>
      <w:r w:rsidR="00970EEA">
        <w:rPr>
          <w:rFonts w:eastAsiaTheme="minorEastAsia" w:cs="B Mitra" w:hint="cs"/>
          <w:sz w:val="28"/>
          <w:szCs w:val="28"/>
          <w:rtl/>
        </w:rPr>
        <w:t>2</w:t>
      </w:r>
      <w:r w:rsidR="00605801">
        <w:rPr>
          <w:rFonts w:eastAsiaTheme="minorEastAsia" w:cs="B Mitra" w:hint="cs"/>
          <w:sz w:val="28"/>
          <w:szCs w:val="28"/>
          <w:rtl/>
        </w:rPr>
        <w:t xml:space="preserve"> نمره </w:t>
      </w:r>
      <w:r w:rsidRPr="005022D3">
        <w:rPr>
          <w:rFonts w:eastAsiaTheme="minorEastAsia" w:cs="B Mitra" w:hint="cs"/>
          <w:sz w:val="28"/>
          <w:szCs w:val="28"/>
          <w:rtl/>
        </w:rPr>
        <w:t>(تستی، جای خالی، صحیح و غلط، تشریحی)</w:t>
      </w:r>
    </w:p>
    <w:p w:rsidR="00E83740" w:rsidRPr="005022D3" w:rsidRDefault="00E83740" w:rsidP="00970EEA">
      <w:pPr>
        <w:bidi/>
        <w:spacing w:after="200" w:line="240" w:lineRule="auto"/>
        <w:jc w:val="both"/>
        <w:rPr>
          <w:rFonts w:cs="B Mitra"/>
          <w:b/>
          <w:bCs/>
          <w:color w:val="3333CC"/>
          <w:sz w:val="28"/>
          <w:szCs w:val="28"/>
          <w:rtl/>
          <w:lang w:bidi="fa-IR"/>
        </w:rPr>
      </w:pPr>
      <w:r w:rsidRPr="005022D3">
        <w:rPr>
          <w:rFonts w:eastAsiaTheme="minorEastAsia" w:cs="B Mitra" w:hint="cs"/>
          <w:sz w:val="28"/>
          <w:szCs w:val="28"/>
          <w:rtl/>
        </w:rPr>
        <w:t xml:space="preserve">ارائه مقاله یا مطلب مرتبط با درس </w:t>
      </w:r>
      <w:r w:rsidR="00605801">
        <w:rPr>
          <w:rFonts w:eastAsiaTheme="minorEastAsia" w:cs="B Mitra" w:hint="cs"/>
          <w:sz w:val="28"/>
          <w:szCs w:val="28"/>
          <w:rtl/>
        </w:rPr>
        <w:t xml:space="preserve"> </w:t>
      </w:r>
      <w:r w:rsidR="00C56CEA">
        <w:rPr>
          <w:rFonts w:eastAsiaTheme="minorEastAsia" w:cs="B Mitra" w:hint="cs"/>
          <w:sz w:val="28"/>
          <w:szCs w:val="28"/>
          <w:rtl/>
        </w:rPr>
        <w:t>1</w:t>
      </w:r>
      <w:r w:rsidR="00605801">
        <w:rPr>
          <w:rFonts w:eastAsiaTheme="minorEastAsia" w:cs="B Mitra" w:hint="cs"/>
          <w:sz w:val="28"/>
          <w:szCs w:val="28"/>
          <w:rtl/>
        </w:rPr>
        <w:t xml:space="preserve"> نمره </w:t>
      </w:r>
    </w:p>
    <w:p w:rsidR="00605801" w:rsidRDefault="005022D3" w:rsidP="004E2E17">
      <w:pPr>
        <w:bidi/>
        <w:spacing w:after="200" w:line="240" w:lineRule="auto"/>
        <w:jc w:val="both"/>
        <w:rPr>
          <w:rFonts w:cs="B Mitra"/>
          <w:b/>
          <w:bCs/>
          <w:color w:val="3333CC"/>
          <w:sz w:val="28"/>
          <w:szCs w:val="28"/>
          <w:rtl/>
          <w:lang w:bidi="fa-IR"/>
        </w:rPr>
      </w:pPr>
      <w:r w:rsidRPr="005022D3">
        <w:rPr>
          <w:rFonts w:cs="B Mitra" w:hint="cs"/>
          <w:b/>
          <w:bCs/>
          <w:color w:val="3333CC"/>
          <w:sz w:val="28"/>
          <w:szCs w:val="28"/>
          <w:rtl/>
          <w:lang w:bidi="fa-IR"/>
        </w:rPr>
        <w:t xml:space="preserve">منابع: </w:t>
      </w:r>
    </w:p>
    <w:p w:rsidR="00D52875" w:rsidRPr="00D52875" w:rsidRDefault="00605801" w:rsidP="00D52875">
      <w:pPr>
        <w:pStyle w:val="ListParagraph"/>
        <w:numPr>
          <w:ilvl w:val="0"/>
          <w:numId w:val="11"/>
        </w:numPr>
        <w:spacing w:after="200" w:line="480" w:lineRule="auto"/>
        <w:rPr>
          <w:rFonts w:cs="B Mitra"/>
          <w:b/>
          <w:bCs/>
          <w:color w:val="3333CC"/>
          <w:sz w:val="28"/>
          <w:szCs w:val="28"/>
          <w:lang w:bidi="fa-IR"/>
        </w:rPr>
      </w:pPr>
      <w:r w:rsidRPr="00D52875">
        <w:rPr>
          <w:rFonts w:cs="B Mitra"/>
          <w:b/>
          <w:bCs/>
          <w:color w:val="3333CC"/>
          <w:sz w:val="28"/>
          <w:szCs w:val="28"/>
          <w:lang w:bidi="fa-IR"/>
        </w:rPr>
        <w:t>Mahan LK, Escot-stump, S; Krause's Food and nutrition Therapy. Sunders, PA, USA, 12 ed</w:t>
      </w:r>
    </w:p>
    <w:p w:rsidR="00605801" w:rsidRDefault="00605801" w:rsidP="00C56CEA">
      <w:pPr>
        <w:pStyle w:val="ListParagraph"/>
        <w:numPr>
          <w:ilvl w:val="0"/>
          <w:numId w:val="11"/>
        </w:numPr>
        <w:spacing w:after="200" w:line="480" w:lineRule="auto"/>
        <w:rPr>
          <w:rFonts w:cs="B Mitra"/>
          <w:b/>
          <w:bCs/>
          <w:color w:val="3333CC"/>
          <w:sz w:val="28"/>
          <w:szCs w:val="28"/>
          <w:lang w:bidi="fa-IR"/>
        </w:rPr>
      </w:pPr>
      <w:r w:rsidRPr="00D52875">
        <w:rPr>
          <w:rFonts w:cs="B Mitra"/>
          <w:b/>
          <w:bCs/>
          <w:color w:val="3333CC"/>
          <w:sz w:val="28"/>
          <w:szCs w:val="28"/>
          <w:lang w:bidi="fa-IR"/>
        </w:rPr>
        <w:t xml:space="preserve">Kelly DeBruyne L, Pinna K, Whitney E; Nutrition &amp;Diet Therapy. Cengage Learning, MA, USA, </w:t>
      </w:r>
      <w:r w:rsidR="00C56CEA">
        <w:rPr>
          <w:rFonts w:cs="B Mitra"/>
          <w:b/>
          <w:bCs/>
          <w:color w:val="3333CC"/>
          <w:sz w:val="28"/>
          <w:szCs w:val="28"/>
          <w:lang w:bidi="fa-IR"/>
        </w:rPr>
        <w:t>last</w:t>
      </w:r>
      <w:r w:rsidRPr="00D52875">
        <w:rPr>
          <w:rFonts w:cs="B Mitra"/>
          <w:b/>
          <w:bCs/>
          <w:color w:val="3333CC"/>
          <w:sz w:val="28"/>
          <w:szCs w:val="28"/>
          <w:lang w:bidi="fa-IR"/>
        </w:rPr>
        <w:t xml:space="preserve"> ed</w:t>
      </w:r>
    </w:p>
    <w:p w:rsidR="00970EEA" w:rsidRDefault="00970EEA" w:rsidP="00970EEA">
      <w:pPr>
        <w:pStyle w:val="ListParagraph"/>
        <w:numPr>
          <w:ilvl w:val="0"/>
          <w:numId w:val="11"/>
        </w:numPr>
        <w:bidi/>
        <w:spacing w:after="200" w:line="480" w:lineRule="auto"/>
        <w:rPr>
          <w:rFonts w:cs="B Mitra"/>
          <w:b/>
          <w:bCs/>
          <w:color w:val="3333CC"/>
          <w:sz w:val="28"/>
          <w:szCs w:val="28"/>
          <w:lang w:bidi="fa-IR"/>
        </w:rPr>
      </w:pPr>
      <w:r>
        <w:rPr>
          <w:rFonts w:cs="B Mitra" w:hint="cs"/>
          <w:b/>
          <w:bCs/>
          <w:color w:val="3333CC"/>
          <w:sz w:val="28"/>
          <w:szCs w:val="28"/>
          <w:rtl/>
          <w:lang w:bidi="fa-IR"/>
        </w:rPr>
        <w:t>اصول تغذیه رابینسون، آخرین ویرایش</w:t>
      </w:r>
    </w:p>
    <w:p w:rsidR="00970EEA" w:rsidRPr="00F5563F" w:rsidRDefault="00A34FA5" w:rsidP="008865EF">
      <w:pPr>
        <w:pStyle w:val="ListParagraph"/>
        <w:numPr>
          <w:ilvl w:val="0"/>
          <w:numId w:val="11"/>
        </w:numPr>
        <w:bidi/>
        <w:spacing w:after="200" w:line="480" w:lineRule="auto"/>
        <w:rPr>
          <w:rFonts w:cs="B Mitra"/>
          <w:b/>
          <w:bCs/>
          <w:color w:val="3333CC"/>
          <w:sz w:val="28"/>
          <w:szCs w:val="28"/>
          <w:rtl/>
          <w:lang w:bidi="fa-IR"/>
        </w:rPr>
      </w:pPr>
      <w:r w:rsidRPr="00A34FA5">
        <w:rPr>
          <w:rFonts w:cs="B Mitra" w:hint="cs"/>
          <w:b/>
          <w:bCs/>
          <w:color w:val="3333CC"/>
          <w:sz w:val="28"/>
          <w:szCs w:val="28"/>
          <w:rtl/>
          <w:lang w:bidi="fa-IR"/>
        </w:rPr>
        <w:t>اصول</w:t>
      </w:r>
      <w:r w:rsidRPr="00A34FA5">
        <w:rPr>
          <w:rFonts w:cs="B Mitra"/>
          <w:b/>
          <w:bCs/>
          <w:color w:val="3333CC"/>
          <w:sz w:val="28"/>
          <w:szCs w:val="28"/>
          <w:rtl/>
          <w:lang w:bidi="fa-IR"/>
        </w:rPr>
        <w:t xml:space="preserve"> </w:t>
      </w:r>
      <w:r w:rsidRPr="00A34FA5">
        <w:rPr>
          <w:rFonts w:cs="B Mitra" w:hint="cs"/>
          <w:b/>
          <w:bCs/>
          <w:color w:val="3333CC"/>
          <w:sz w:val="28"/>
          <w:szCs w:val="28"/>
          <w:rtl/>
          <w:lang w:bidi="fa-IR"/>
        </w:rPr>
        <w:t>بهداشت</w:t>
      </w:r>
      <w:r w:rsidRPr="00A34FA5">
        <w:rPr>
          <w:rFonts w:cs="B Mitra"/>
          <w:b/>
          <w:bCs/>
          <w:color w:val="3333CC"/>
          <w:sz w:val="28"/>
          <w:szCs w:val="28"/>
          <w:rtl/>
          <w:lang w:bidi="fa-IR"/>
        </w:rPr>
        <w:t xml:space="preserve"> </w:t>
      </w:r>
      <w:r w:rsidRPr="00A34FA5">
        <w:rPr>
          <w:rFonts w:cs="B Mitra" w:hint="cs"/>
          <w:b/>
          <w:bCs/>
          <w:color w:val="3333CC"/>
          <w:sz w:val="28"/>
          <w:szCs w:val="28"/>
          <w:rtl/>
          <w:lang w:bidi="fa-IR"/>
        </w:rPr>
        <w:t>مواد</w:t>
      </w:r>
      <w:r w:rsidRPr="00A34FA5">
        <w:rPr>
          <w:rFonts w:cs="B Mitra"/>
          <w:b/>
          <w:bCs/>
          <w:color w:val="3333CC"/>
          <w:sz w:val="28"/>
          <w:szCs w:val="28"/>
          <w:rtl/>
          <w:lang w:bidi="fa-IR"/>
        </w:rPr>
        <w:t xml:space="preserve"> </w:t>
      </w:r>
      <w:r w:rsidRPr="00A34FA5">
        <w:rPr>
          <w:rFonts w:cs="B Mitra" w:hint="cs"/>
          <w:b/>
          <w:bCs/>
          <w:color w:val="3333CC"/>
          <w:sz w:val="28"/>
          <w:szCs w:val="28"/>
          <w:rtl/>
          <w:lang w:bidi="fa-IR"/>
        </w:rPr>
        <w:t>غذایی</w:t>
      </w:r>
      <w:r w:rsidR="008865EF">
        <w:rPr>
          <w:rFonts w:cs="B Mitra" w:hint="cs"/>
          <w:b/>
          <w:bCs/>
          <w:color w:val="3333CC"/>
          <w:sz w:val="28"/>
          <w:szCs w:val="28"/>
          <w:rtl/>
          <w:lang w:bidi="fa-IR"/>
        </w:rPr>
        <w:t>، دکتر نوردهر رکنی، انتشارات دانشگاه تهران، آخرین ویرایش</w:t>
      </w:r>
    </w:p>
    <w:p w:rsidR="005022D3" w:rsidRDefault="005022D3" w:rsidP="005022D3">
      <w:pPr>
        <w:bidi/>
        <w:rPr>
          <w:rtl/>
          <w:lang w:bidi="fa-IR"/>
        </w:rPr>
      </w:pPr>
    </w:p>
    <w:sectPr w:rsidR="005022D3" w:rsidSect="00F91D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FA" w:rsidRDefault="00827EFA" w:rsidP="0053345F">
      <w:pPr>
        <w:spacing w:after="0" w:line="240" w:lineRule="auto"/>
      </w:pPr>
      <w:r>
        <w:separator/>
      </w:r>
    </w:p>
  </w:endnote>
  <w:endnote w:type="continuationSeparator" w:id="0">
    <w:p w:rsidR="00827EFA" w:rsidRDefault="00827EFA" w:rsidP="0053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FA" w:rsidRDefault="00827EFA" w:rsidP="0053345F">
      <w:pPr>
        <w:spacing w:after="0" w:line="240" w:lineRule="auto"/>
      </w:pPr>
      <w:r>
        <w:separator/>
      </w:r>
    </w:p>
  </w:footnote>
  <w:footnote w:type="continuationSeparator" w:id="0">
    <w:p w:rsidR="00827EFA" w:rsidRDefault="00827EFA" w:rsidP="0053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5AC9"/>
    <w:multiLevelType w:val="hybridMultilevel"/>
    <w:tmpl w:val="AA7CE1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0F04"/>
    <w:multiLevelType w:val="hybridMultilevel"/>
    <w:tmpl w:val="891E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3802"/>
    <w:multiLevelType w:val="hybridMultilevel"/>
    <w:tmpl w:val="A600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76F7E"/>
    <w:multiLevelType w:val="hybridMultilevel"/>
    <w:tmpl w:val="F392B7A2"/>
    <w:lvl w:ilvl="0" w:tplc="E828C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152F"/>
    <w:multiLevelType w:val="hybridMultilevel"/>
    <w:tmpl w:val="CD7A74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E59FD"/>
    <w:multiLevelType w:val="hybridMultilevel"/>
    <w:tmpl w:val="306A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66893"/>
    <w:multiLevelType w:val="hybridMultilevel"/>
    <w:tmpl w:val="549A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036F3"/>
    <w:multiLevelType w:val="hybridMultilevel"/>
    <w:tmpl w:val="78CA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764A5"/>
    <w:multiLevelType w:val="hybridMultilevel"/>
    <w:tmpl w:val="AC22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81855"/>
    <w:multiLevelType w:val="hybridMultilevel"/>
    <w:tmpl w:val="ABDA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E4B42"/>
    <w:multiLevelType w:val="hybridMultilevel"/>
    <w:tmpl w:val="B06A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F36BE"/>
    <w:multiLevelType w:val="hybridMultilevel"/>
    <w:tmpl w:val="B33CB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96"/>
    <w:rsid w:val="000274D7"/>
    <w:rsid w:val="00033E0D"/>
    <w:rsid w:val="00083EDB"/>
    <w:rsid w:val="00120713"/>
    <w:rsid w:val="001B33A6"/>
    <w:rsid w:val="001B629F"/>
    <w:rsid w:val="001F5F96"/>
    <w:rsid w:val="00221CE3"/>
    <w:rsid w:val="00286845"/>
    <w:rsid w:val="002A678C"/>
    <w:rsid w:val="002C48D6"/>
    <w:rsid w:val="002E2854"/>
    <w:rsid w:val="00311251"/>
    <w:rsid w:val="00327BAC"/>
    <w:rsid w:val="00331464"/>
    <w:rsid w:val="00362D28"/>
    <w:rsid w:val="00374509"/>
    <w:rsid w:val="00376E06"/>
    <w:rsid w:val="003A29B5"/>
    <w:rsid w:val="003C248E"/>
    <w:rsid w:val="003D4C29"/>
    <w:rsid w:val="003F0676"/>
    <w:rsid w:val="004438BD"/>
    <w:rsid w:val="004B7EE8"/>
    <w:rsid w:val="004E2E17"/>
    <w:rsid w:val="005022D3"/>
    <w:rsid w:val="00504B2E"/>
    <w:rsid w:val="00516150"/>
    <w:rsid w:val="0053345F"/>
    <w:rsid w:val="00561DD2"/>
    <w:rsid w:val="00570CAB"/>
    <w:rsid w:val="005B4195"/>
    <w:rsid w:val="005E5ED7"/>
    <w:rsid w:val="00605801"/>
    <w:rsid w:val="006110C3"/>
    <w:rsid w:val="00611EF3"/>
    <w:rsid w:val="00627145"/>
    <w:rsid w:val="00632969"/>
    <w:rsid w:val="006B1628"/>
    <w:rsid w:val="00740595"/>
    <w:rsid w:val="00751BC6"/>
    <w:rsid w:val="00776564"/>
    <w:rsid w:val="00792E82"/>
    <w:rsid w:val="007B727F"/>
    <w:rsid w:val="007C5339"/>
    <w:rsid w:val="007F3235"/>
    <w:rsid w:val="00827EFA"/>
    <w:rsid w:val="00883D79"/>
    <w:rsid w:val="008865EF"/>
    <w:rsid w:val="00890FEB"/>
    <w:rsid w:val="00893024"/>
    <w:rsid w:val="008D53CE"/>
    <w:rsid w:val="008E5848"/>
    <w:rsid w:val="008F31B2"/>
    <w:rsid w:val="00903E8F"/>
    <w:rsid w:val="00905CFB"/>
    <w:rsid w:val="00970E14"/>
    <w:rsid w:val="00970EEA"/>
    <w:rsid w:val="009A239B"/>
    <w:rsid w:val="009C091D"/>
    <w:rsid w:val="009C0CF9"/>
    <w:rsid w:val="009C1500"/>
    <w:rsid w:val="009D32DB"/>
    <w:rsid w:val="00A01BE2"/>
    <w:rsid w:val="00A1327D"/>
    <w:rsid w:val="00A16236"/>
    <w:rsid w:val="00A21FD3"/>
    <w:rsid w:val="00A34FA5"/>
    <w:rsid w:val="00A509CF"/>
    <w:rsid w:val="00A55355"/>
    <w:rsid w:val="00AE7B85"/>
    <w:rsid w:val="00AF2DD7"/>
    <w:rsid w:val="00B10307"/>
    <w:rsid w:val="00B7395F"/>
    <w:rsid w:val="00B753C0"/>
    <w:rsid w:val="00BC46A8"/>
    <w:rsid w:val="00C56CEA"/>
    <w:rsid w:val="00CB7105"/>
    <w:rsid w:val="00D15BC2"/>
    <w:rsid w:val="00D52875"/>
    <w:rsid w:val="00D554C4"/>
    <w:rsid w:val="00D77823"/>
    <w:rsid w:val="00D805B5"/>
    <w:rsid w:val="00D9290A"/>
    <w:rsid w:val="00DA089B"/>
    <w:rsid w:val="00DD5C3A"/>
    <w:rsid w:val="00DF0131"/>
    <w:rsid w:val="00DF3C86"/>
    <w:rsid w:val="00E14775"/>
    <w:rsid w:val="00E244A7"/>
    <w:rsid w:val="00E27FF6"/>
    <w:rsid w:val="00E73562"/>
    <w:rsid w:val="00E83740"/>
    <w:rsid w:val="00F309E0"/>
    <w:rsid w:val="00F5563F"/>
    <w:rsid w:val="00F64944"/>
    <w:rsid w:val="00F7406A"/>
    <w:rsid w:val="00F91DA5"/>
    <w:rsid w:val="00FA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B3A25-6C39-412B-9208-F3B9F22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45F"/>
  </w:style>
  <w:style w:type="paragraph" w:styleId="Footer">
    <w:name w:val="footer"/>
    <w:basedOn w:val="Normal"/>
    <w:link w:val="FooterChar"/>
    <w:uiPriority w:val="99"/>
    <w:unhideWhenUsed/>
    <w:rsid w:val="0053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5F"/>
  </w:style>
  <w:style w:type="table" w:styleId="MediumShading1-Accent3">
    <w:name w:val="Medium Shading 1 Accent 3"/>
    <w:basedOn w:val="TableNormal"/>
    <w:uiPriority w:val="63"/>
    <w:rsid w:val="005022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C222-8A8E-435B-8681-55E4FF87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behdasht0</cp:lastModifiedBy>
  <cp:revision>2</cp:revision>
  <cp:lastPrinted>2023-02-13T08:52:00Z</cp:lastPrinted>
  <dcterms:created xsi:type="dcterms:W3CDTF">2023-02-14T06:28:00Z</dcterms:created>
  <dcterms:modified xsi:type="dcterms:W3CDTF">2023-02-14T06:28:00Z</dcterms:modified>
</cp:coreProperties>
</file>