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5" w:type="dxa"/>
        <w:tblInd w:w="-318" w:type="dxa"/>
        <w:tblLook w:val="04A0" w:firstRow="1" w:lastRow="0" w:firstColumn="1" w:lastColumn="0" w:noHBand="0" w:noVBand="1"/>
      </w:tblPr>
      <w:tblGrid>
        <w:gridCol w:w="15325"/>
      </w:tblGrid>
      <w:tr w:rsidR="00466E92" w:rsidRPr="007E761D" w:rsidTr="007E761D">
        <w:trPr>
          <w:trHeight w:val="1860"/>
        </w:trPr>
        <w:tc>
          <w:tcPr>
            <w:tcW w:w="15325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C32619" w:rsidRPr="007E761D" w:rsidRDefault="00AB4D51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</w:pPr>
            <w:r w:rsidRPr="007E761D">
              <w:rPr>
                <w:rFonts w:ascii="Arial" w:eastAsia="Times New Roman" w:hAnsi="Arial" w:cs="B Titr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216" behindDoc="0" locked="0" layoutInCell="1" allowOverlap="1" wp14:anchorId="77966DDC" wp14:editId="61019997">
                  <wp:simplePos x="1876425" y="1438275"/>
                  <wp:positionH relativeFrom="margin">
                    <wp:posOffset>-1099185</wp:posOffset>
                  </wp:positionH>
                  <wp:positionV relativeFrom="margin">
                    <wp:posOffset>-381000</wp:posOffset>
                  </wp:positionV>
                  <wp:extent cx="1714500" cy="1905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619" w:rsidRPr="007E761D">
              <w:rPr>
                <w:rFonts w:ascii="Arial" w:eastAsia="Times New Roman" w:hAnsi="Arial" w:cs="B Titr" w:hint="cs"/>
                <w:sz w:val="28"/>
                <w:szCs w:val="28"/>
                <w:rtl/>
                <w:lang w:bidi="fa-IR"/>
              </w:rPr>
              <w:t>بسمی تعالی</w:t>
            </w:r>
          </w:p>
          <w:p w:rsidR="001B41CA" w:rsidRPr="007E761D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8"/>
                <w:szCs w:val="28"/>
              </w:rPr>
            </w:pPr>
            <w:r w:rsidRPr="007E761D"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  <w:t>دانشگاه علوم پزشکی رفسنجان</w:t>
            </w:r>
          </w:p>
          <w:p w:rsidR="001B41CA" w:rsidRPr="007E761D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8"/>
                <w:szCs w:val="28"/>
              </w:rPr>
            </w:pPr>
            <w:r w:rsidRPr="007E761D"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  <w:t>دانشکده بهداشت</w:t>
            </w:r>
          </w:p>
          <w:p w:rsidR="001B41CA" w:rsidRPr="007E761D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8"/>
                <w:szCs w:val="28"/>
              </w:rPr>
            </w:pPr>
            <w:r w:rsidRPr="007E761D"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  <w:t>گروه</w:t>
            </w:r>
            <w:r w:rsidRPr="007E761D">
              <w:rPr>
                <w:rFonts w:ascii="Arial" w:eastAsia="Times New Roman" w:hAnsi="Arial"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E761D"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  <w:t>آموزش بهداشت</w:t>
            </w:r>
            <w:r w:rsidRPr="007E761D">
              <w:rPr>
                <w:rFonts w:ascii="Arial" w:eastAsia="Times New Roman" w:hAnsi="Arial"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E761D"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  <w:t>و ارتقای سلامت</w:t>
            </w:r>
          </w:p>
          <w:p w:rsidR="001B41CA" w:rsidRPr="007E761D" w:rsidRDefault="001B41CA" w:rsidP="00AB4D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8"/>
                <w:szCs w:val="28"/>
                <w:rtl/>
              </w:rPr>
            </w:pPr>
            <w:r w:rsidRPr="007E761D"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  <w:t>طرح درس</w:t>
            </w:r>
            <w:r w:rsidRPr="007E761D">
              <w:rPr>
                <w:rFonts w:ascii="Arial" w:eastAsia="Times New Roman" w:hAnsi="Arial"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E761D">
              <w:rPr>
                <w:rFonts w:ascii="Arial" w:eastAsia="Times New Roman" w:hAnsi="Arial" w:cs="B Titr"/>
                <w:sz w:val="28"/>
                <w:szCs w:val="28"/>
                <w:rtl/>
                <w:lang w:bidi="fa-IR"/>
              </w:rPr>
              <w:t>ترمی</w:t>
            </w:r>
          </w:p>
          <w:p w:rsidR="00466E92" w:rsidRPr="007E761D" w:rsidRDefault="001B41CA" w:rsidP="00C32619">
            <w:pPr>
              <w:bidi/>
              <w:spacing w:after="0" w:line="240" w:lineRule="auto"/>
              <w:rPr>
                <w:rFonts w:ascii="Arial" w:eastAsia="Times New Roman" w:hAnsi="Arial" w:cs="B Titr"/>
                <w:sz w:val="28"/>
                <w:szCs w:val="28"/>
              </w:rPr>
            </w:pPr>
            <w:r w:rsidRPr="007E761D">
              <w:rPr>
                <w:rFonts w:ascii="Arial" w:eastAsia="Times New Roman" w:hAnsi="Arial" w:cs="B Titr" w:hint="cs"/>
                <w:sz w:val="28"/>
                <w:szCs w:val="28"/>
                <w:rtl/>
              </w:rPr>
              <w:t xml:space="preserve">                                                </w:t>
            </w:r>
            <w:r w:rsidR="00466E92" w:rsidRPr="007E761D">
              <w:rPr>
                <w:rFonts w:ascii="Arial" w:eastAsia="Times New Roman" w:hAnsi="Arial" w:cs="B Titr" w:hint="cs"/>
                <w:sz w:val="28"/>
                <w:szCs w:val="28"/>
                <w:rtl/>
              </w:rPr>
              <w:br/>
            </w:r>
          </w:p>
        </w:tc>
      </w:tr>
      <w:tr w:rsidR="00466E92" w:rsidRPr="007E761D" w:rsidTr="007E761D">
        <w:trPr>
          <w:trHeight w:val="2130"/>
        </w:trPr>
        <w:tc>
          <w:tcPr>
            <w:tcW w:w="15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26" w:rsidRPr="007E761D" w:rsidRDefault="002F4926" w:rsidP="008560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Titr"/>
                <w:color w:val="000000"/>
                <w:sz w:val="28"/>
                <w:szCs w:val="28"/>
                <w:lang w:bidi="fa-IR"/>
              </w:rPr>
            </w:pP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نام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درس</w:t>
            </w:r>
            <w:r w:rsidR="00C93E5D"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: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="00C93E5D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آموزش بهداشت و</w:t>
            </w:r>
            <w:r w:rsidR="009A4938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C93E5D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ارتقای سلامت در محیط های مراقبت به</w:t>
            </w:r>
            <w:r w:rsid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داشتی اولیه             </w:t>
            </w:r>
            <w:r w:rsidR="006D5EBA"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ترم</w:t>
            </w:r>
            <w:r w:rsidR="006D5EBA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: بهمن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C41E15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140</w:t>
            </w:r>
            <w:r w:rsidR="008560B3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2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</w:p>
          <w:p w:rsidR="002F4926" w:rsidRPr="007E761D" w:rsidRDefault="002F4926" w:rsidP="007E761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Titr"/>
                <w:color w:val="000000"/>
                <w:sz w:val="28"/>
                <w:szCs w:val="28"/>
                <w:lang w:bidi="fa-IR"/>
              </w:rPr>
            </w:pP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گروه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آموزشی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Times New Roman" w:hAnsi="Times New Roman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: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آموزش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بهداشت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ارتقای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سلامت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="005E3211"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رشته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و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مقطع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تحصيلی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Times New Roman" w:hAnsi="Times New Roman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: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ارشد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آموزش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بهداشت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ارتقای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سلامت</w:t>
            </w:r>
          </w:p>
          <w:p w:rsidR="002F4926" w:rsidRPr="007E761D" w:rsidRDefault="002F4926" w:rsidP="008560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cs="B Titr"/>
                <w:color w:val="000000"/>
                <w:sz w:val="28"/>
                <w:szCs w:val="28"/>
                <w:lang w:bidi="fa-IR"/>
              </w:rPr>
            </w:pP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روز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و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ساعت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برگزاری</w:t>
            </w:r>
            <w:r w:rsidR="009A4938" w:rsidRPr="007E761D">
              <w:rPr>
                <w:rFonts w:ascii="B Mitra" w:cs="B Titr"/>
                <w:color w:val="000000"/>
                <w:sz w:val="28"/>
                <w:szCs w:val="28"/>
                <w:lang w:bidi="fa-IR"/>
              </w:rPr>
              <w:t>:</w:t>
            </w:r>
            <w:r w:rsidR="00C93E5D" w:rsidRPr="007E761D">
              <w:rPr>
                <w:rFonts w:ascii="B Mitra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Mitra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="00C93E5D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شنبه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="00C93E5D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ساعت </w:t>
            </w:r>
            <w:r w:rsidR="008560B3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12-14</w:t>
            </w:r>
            <w:r w:rsidR="008560B3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محل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برگزاری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Times New Roman" w:hAnsi="Times New Roman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: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دانشکده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بهداشت،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</w:p>
          <w:p w:rsidR="005E3211" w:rsidRPr="007E761D" w:rsidRDefault="002F4926" w:rsidP="005E3211">
            <w:pPr>
              <w:bidi/>
              <w:spacing w:after="0" w:line="240" w:lineRule="auto"/>
              <w:jc w:val="both"/>
              <w:rPr>
                <w:rFonts w:ascii="B Nazanin" w:cs="B Titr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تعداد</w:t>
            </w:r>
            <w:r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واحد</w:t>
            </w:r>
            <w:r w:rsidR="005E3211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: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یک</w:t>
            </w:r>
            <w:r w:rsidR="005E3211"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="005E3211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و نیم 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واحد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تئوری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) </w:t>
            </w:r>
            <w:r w:rsidR="005E3211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13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جلسه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( </w:t>
            </w:r>
            <w:r w:rsidR="005E3211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="005E3211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نیم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واحد</w:t>
            </w:r>
            <w:r w:rsidRPr="007E761D">
              <w:rPr>
                <w:rFonts w:ascii="B Nazanin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>عملی</w:t>
            </w:r>
            <w:r w:rsidR="005E3211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26 ساعت    </w:t>
            </w:r>
            <w:r w:rsid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                   </w:t>
            </w:r>
            <w:r w:rsidR="005E3211" w:rsidRPr="007E761D">
              <w:rPr>
                <w:rFonts w:ascii="B Nazanin" w:cs="B Titr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5E3211"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مسئول</w:t>
            </w:r>
            <w:r w:rsidR="005E3211" w:rsidRPr="007E761D">
              <w:rPr>
                <w:rFonts w:ascii="B Nazanin,Bold" w:cs="B Titr"/>
                <w:b/>
                <w:bCs/>
                <w:color w:val="FF0000"/>
                <w:sz w:val="28"/>
                <w:szCs w:val="28"/>
                <w:lang w:bidi="fa-IR"/>
              </w:rPr>
              <w:t xml:space="preserve"> </w:t>
            </w:r>
            <w:r w:rsidR="005E3211" w:rsidRPr="007E761D">
              <w:rPr>
                <w:rFonts w:ascii="B Nazanin,Bold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درس</w:t>
            </w:r>
            <w:r w:rsidR="005E3211" w:rsidRPr="007E761D">
              <w:rPr>
                <w:rFonts w:ascii="B Nazanin" w:cs="B Titr"/>
                <w:b/>
                <w:bCs/>
                <w:color w:val="000000"/>
                <w:sz w:val="28"/>
                <w:szCs w:val="28"/>
                <w:lang w:bidi="fa-IR"/>
              </w:rPr>
              <w:t>:</w:t>
            </w:r>
            <w:r w:rsidR="005E3211" w:rsidRPr="007E761D">
              <w:rPr>
                <w:rFonts w:ascii="B Nazanin" w:cs="B Tit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دکتر مهدی عبدالکریمی</w:t>
            </w:r>
          </w:p>
          <w:p w:rsidR="00466E92" w:rsidRPr="007E761D" w:rsidRDefault="008333EA" w:rsidP="005E3211">
            <w:pPr>
              <w:bidi/>
              <w:spacing w:after="0" w:line="240" w:lineRule="auto"/>
              <w:jc w:val="both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 w:rsidRPr="007E761D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پست الکترونیکی</w:t>
            </w:r>
            <w:r w:rsidRPr="007E761D">
              <w:rPr>
                <w:rFonts w:ascii="Arial" w:eastAsia="Times New Roman" w:hAnsi="Arial" w:cs="B Titr"/>
                <w:b/>
                <w:bCs/>
                <w:sz w:val="28"/>
                <w:szCs w:val="28"/>
              </w:rPr>
              <w:t>:</w:t>
            </w:r>
            <w:r w:rsidR="00466E92" w:rsidRPr="007E761D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B4D51" w:rsidRPr="007E761D">
              <w:rPr>
                <w:rFonts w:cs="B Titr"/>
                <w:color w:val="0070C0"/>
                <w:sz w:val="28"/>
                <w:szCs w:val="28"/>
              </w:rPr>
              <w:t>Mahdi_13581@yahoo.com</w:t>
            </w:r>
          </w:p>
        </w:tc>
      </w:tr>
      <w:tr w:rsidR="00466E92" w:rsidRPr="007E761D" w:rsidTr="007E761D">
        <w:trPr>
          <w:trHeight w:val="1050"/>
        </w:trPr>
        <w:tc>
          <w:tcPr>
            <w:tcW w:w="153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E2A6A" w:rsidRPr="00A34FF2" w:rsidRDefault="00BE2A6A" w:rsidP="00F73A8F">
            <w:pPr>
              <w:pStyle w:val="NormalWeb"/>
              <w:bidi/>
              <w:rPr>
                <w:rFonts w:ascii="Arial" w:hAnsi="Arial" w:cs="B Nazanin"/>
                <w:b/>
                <w:bCs/>
                <w:color w:val="002060"/>
                <w:sz w:val="32"/>
                <w:szCs w:val="32"/>
                <w:rtl/>
              </w:rPr>
            </w:pPr>
            <w:r w:rsidRPr="00A34FF2">
              <w:rPr>
                <w:rFonts w:ascii="B Nazanin,Bold" w:eastAsiaTheme="minorHAnsi" w:hAnsiTheme="minorHAnsi"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مقدمه</w:t>
            </w:r>
            <w:r w:rsidRPr="00A34FF2">
              <w:rPr>
                <w:rFonts w:ascii="Arial" w:hAnsi="Arial" w:cs="B Nazanin" w:hint="cs"/>
                <w:b/>
                <w:bCs/>
                <w:color w:val="002060"/>
                <w:sz w:val="32"/>
                <w:szCs w:val="32"/>
                <w:rtl/>
              </w:rPr>
              <w:t>:</w:t>
            </w:r>
            <w:r w:rsidR="007E761D" w:rsidRPr="00A34FF2">
              <w:rPr>
                <w:rFonts w:ascii="Arial" w:hAnsi="Arial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  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ارتقای سلامت جامعه یکی از وظایف و مسوولیت های فارغ التحصیلان آموزش بهداشت می باشد.از این رو ضرورت دارد دانشجویان با رویکردهای نیازسنجی،اجرا و برنامه ریزی برنامه های ارتقای سلامت آشنا باشند. با توجه به  ضرورت اجرای برنامه های ارتقای سلامت</w:t>
            </w:r>
            <w:r w:rsidR="006D5EBA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در 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محیط های ارایه خدمات بهداشتی و درمانی</w:t>
            </w:r>
            <w:r w:rsidR="006D5EBA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،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هدف از این واحد آشنایی با برنامه های ارتقای سلامت با تاکید بر محیطهای ارایه خدمات بهداشتی و بیمارستانها می باشد</w:t>
            </w:r>
            <w:r w:rsidRPr="00A34FF2">
              <w:rPr>
                <w:rFonts w:ascii="Arial" w:hAnsi="Arial" w:cs="B Nazanin" w:hint="cs"/>
                <w:b/>
                <w:bCs/>
                <w:color w:val="002060"/>
                <w:sz w:val="32"/>
                <w:szCs w:val="32"/>
                <w:rtl/>
              </w:rPr>
              <w:t xml:space="preserve">. </w:t>
            </w:r>
          </w:p>
          <w:p w:rsidR="00C32619" w:rsidRPr="00A34FF2" w:rsidRDefault="00466E92" w:rsidP="00BE2A6A">
            <w:pPr>
              <w:pStyle w:val="NormalWeb"/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Titr" w:hint="cs"/>
                <w:b/>
                <w:bCs/>
                <w:color w:val="002060"/>
                <w:sz w:val="32"/>
                <w:szCs w:val="32"/>
                <w:u w:val="single"/>
                <w:rtl/>
              </w:rPr>
              <w:t>اهداف کلی درس</w:t>
            </w:r>
            <w:r w:rsidRPr="00A34FF2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</w:rPr>
              <w:t xml:space="preserve"> </w:t>
            </w:r>
            <w:r w:rsidR="00F86328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اصول مفاهیم  و برنامه های ارتقای سلامت در مح</w:t>
            </w:r>
            <w:r w:rsidR="00E513F4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ی</w:t>
            </w:r>
            <w:r w:rsidR="00F86328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طهای های ارائه کننده خدمات بهداشتی و</w:t>
            </w:r>
            <w:r w:rsidR="00BE2A6A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درمانی </w:t>
            </w:r>
            <w:r w:rsidR="00F86328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کاربست آنها در نظام سلامت</w:t>
            </w:r>
          </w:p>
          <w:p w:rsidR="00F86328" w:rsidRPr="00A34FF2" w:rsidRDefault="00F86328" w:rsidP="00F86328">
            <w:pPr>
              <w:pStyle w:val="NormalWeb"/>
              <w:bidi/>
              <w:rPr>
                <w:rFonts w:ascii="Arial" w:hAnsi="Arial" w:cs="B Titr"/>
                <w:b/>
                <w:bCs/>
                <w:color w:val="FF0000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 xml:space="preserve">اهداف </w:t>
            </w:r>
            <w:r w:rsidRPr="00A34FF2">
              <w:rPr>
                <w:rFonts w:ascii="Arial" w:hAnsi="Arial" w:cs="B Titr" w:hint="cs"/>
                <w:color w:val="FF0000"/>
                <w:sz w:val="32"/>
                <w:szCs w:val="32"/>
                <w:rtl/>
                <w:lang w:bidi="fa-IR"/>
              </w:rPr>
              <w:t>اختصاصی</w:t>
            </w:r>
            <w:r w:rsidRPr="00A34FF2">
              <w:rPr>
                <w:rFonts w:ascii="Arial" w:hAnsi="Arial"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:</w:t>
            </w:r>
          </w:p>
          <w:p w:rsidR="00770C07" w:rsidRPr="00A34FF2" w:rsidRDefault="00770C07" w:rsidP="00770C07">
            <w:pPr>
              <w:pStyle w:val="NormalWeb"/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بامفهوم ارتقای سلامت</w:t>
            </w:r>
          </w:p>
          <w:p w:rsidR="00770C07" w:rsidRPr="00A34FF2" w:rsidRDefault="00770C07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lastRenderedPageBreak/>
              <w:t>آشنایی با سیر تحولی کنفرانسهای ارتقای سلامت</w:t>
            </w:r>
          </w:p>
          <w:p w:rsidR="00F86328" w:rsidRPr="00A34FF2" w:rsidRDefault="00F86328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رویکردهای ارتقای سلامت وکاربرد آنها در محیطهای ارایه کننده خدمات بهداشتی و درمانی</w:t>
            </w:r>
          </w:p>
          <w:p w:rsidR="00F86328" w:rsidRPr="00A34FF2" w:rsidRDefault="00F86328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استراتژی های ارتقای سلامت وکاربست آنها در محیطهای ارایه کننده خدمات بهداشتی</w:t>
            </w:r>
          </w:p>
          <w:p w:rsidR="00F86328" w:rsidRPr="00A34FF2" w:rsidRDefault="00F86328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آَشنایی با مفهوم و نقش برنامه های ارتقای سلامت بیمار محور</w:t>
            </w:r>
          </w:p>
          <w:p w:rsidR="00F86328" w:rsidRPr="00A34FF2" w:rsidRDefault="00F86328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عوامل تعیین کننده کیفیت برنامه های ارتقای سلامت بیمار محور</w:t>
            </w:r>
          </w:p>
          <w:p w:rsidR="00F86328" w:rsidRPr="00A34FF2" w:rsidRDefault="00F86328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فرصتهای و</w:t>
            </w:r>
            <w:r w:rsidR="00C41E15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چالشهای برنامه های ارتقای سلامت در محیط های ارایه کننده خدمات درمانی</w:t>
            </w:r>
          </w:p>
          <w:p w:rsidR="00F86328" w:rsidRPr="00A34FF2" w:rsidRDefault="00F86328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آشنایی با برنامه ریزی مداخلات ارتقای سلامت </w:t>
            </w:r>
            <w:r w:rsidR="0082444B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در محیط های مراقبت سلامت</w:t>
            </w:r>
          </w:p>
          <w:p w:rsidR="0082444B" w:rsidRPr="00A34FF2" w:rsidRDefault="005C2090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آشنایی با ارزشیابی </w:t>
            </w:r>
            <w:r w:rsidR="0082444B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برنامه های</w:t>
            </w:r>
            <w:r w:rsidR="0082444B" w:rsidRPr="00A34FF2">
              <w:rPr>
                <w:rFonts w:ascii="Arial" w:eastAsiaTheme="minorHAnsi" w:hAnsi="Arial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82444B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ارتقای سلامت در محیط های مراقبت سلامت</w:t>
            </w:r>
          </w:p>
          <w:p w:rsidR="0082444B" w:rsidRPr="00A34FF2" w:rsidRDefault="0082444B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معیارهای بررسی برنامه های ارتقای سلامت  در محیطه</w:t>
            </w:r>
            <w:r w:rsidR="005C2090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ی ارایه کننده خدمات بهداشتی و درمانی</w:t>
            </w:r>
          </w:p>
          <w:p w:rsidR="0082444B" w:rsidRPr="00A34FF2" w:rsidRDefault="0082444B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آشنایی با معیارهای بررسی استراتژی های ارتقای سلامت درمحیط های ارایه کننده خدمات بهداشتی و درمانی </w:t>
            </w:r>
          </w:p>
          <w:p w:rsidR="0082444B" w:rsidRPr="00A34FF2" w:rsidRDefault="0082444B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معیارهای بررسی پیامدهای ارتقای سلامت در</w:t>
            </w:r>
            <w:r w:rsidR="00E513F4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محیط های ارایه کننده خدمات بهداشتی و درمانی </w:t>
            </w:r>
          </w:p>
          <w:p w:rsidR="0082444B" w:rsidRPr="00A34FF2" w:rsidRDefault="0082444B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 با مراحل ارزشیابی برنامه های ارتقای سلامت در محیط بیمارستان</w:t>
            </w:r>
          </w:p>
          <w:p w:rsidR="0082444B" w:rsidRPr="00A34FF2" w:rsidRDefault="0082444B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آگاهی از رویکردها </w:t>
            </w:r>
            <w:r w:rsidR="00FF4827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و</w:t>
            </w:r>
            <w:r w:rsidR="00FF4827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استراتژی های ارتقا دهنده سلامت در محیط بیمارستان</w:t>
            </w:r>
          </w:p>
          <w:p w:rsidR="0082444B" w:rsidRPr="00A34FF2" w:rsidRDefault="0082444B" w:rsidP="007E761D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آگاهی از استانداردهای </w:t>
            </w:r>
            <w:r w:rsidR="00FF4827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بیمارستان های ارتقا دهنده سلامت</w:t>
            </w:r>
          </w:p>
          <w:p w:rsidR="0082444B" w:rsidRPr="00A34FF2" w:rsidRDefault="00FF4827" w:rsidP="0082444B">
            <w:pPr>
              <w:pStyle w:val="NormalWeb"/>
              <w:bidi/>
              <w:rPr>
                <w:rFonts w:ascii="Arial" w:hAnsi="Arial" w:cs="B Nazanin"/>
                <w:b/>
                <w:bCs/>
                <w:color w:val="FF0000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بخش عملی</w:t>
            </w:r>
            <w:r w:rsidRPr="00A34FF2">
              <w:rPr>
                <w:rFonts w:ascii="Arial" w:hAnsi="Arial" w:cs="B Nazanin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:</w:t>
            </w:r>
          </w:p>
          <w:p w:rsidR="00FF4827" w:rsidRPr="00A34FF2" w:rsidRDefault="00FF4827" w:rsidP="00FF4827">
            <w:pPr>
              <w:pStyle w:val="NormalWeb"/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برنامه ریزی </w:t>
            </w:r>
            <w:r w:rsidR="005C2090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و اجرای </w:t>
            </w: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برنامه ارتقای سلامت با تاکید بر گروههای خاص از قبیل سالمندان در محیط بیمارستان</w:t>
            </w:r>
            <w:r w:rsidR="00770C07"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 xml:space="preserve"> یا محیطهای ارایه کننده خدمات بهداشتی</w:t>
            </w:r>
          </w:p>
          <w:p w:rsidR="00FF4827" w:rsidRPr="00A34FF2" w:rsidRDefault="00FF4827" w:rsidP="00FF4827">
            <w:pPr>
              <w:pStyle w:val="NormalWeb"/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ارزشیابی وضعیت برنامه های ارتقای سلامت و استانداردهای آن در یکی از مراکز ارایه خدمات بهداشتی و درمانی</w:t>
            </w:r>
          </w:p>
          <w:p w:rsidR="00F86328" w:rsidRPr="00A34FF2" w:rsidRDefault="00F86328" w:rsidP="00F86328">
            <w:pPr>
              <w:pStyle w:val="NormalWeb"/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</w:p>
          <w:p w:rsidR="00FF4827" w:rsidRPr="00A34FF2" w:rsidRDefault="00FF4827" w:rsidP="00FF4827">
            <w:pPr>
              <w:pStyle w:val="NormalWeb"/>
              <w:bidi/>
              <w:rPr>
                <w:rFonts w:ascii="Arial" w:hAnsi="Arial" w:cs="B Titr"/>
                <w:b/>
                <w:bCs/>
                <w:color w:val="FF0000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شیوه</w:t>
            </w:r>
            <w:r w:rsidRPr="00A34FF2">
              <w:rPr>
                <w:rFonts w:ascii="Arial" w:hAnsi="Arial" w:cs="B Titr"/>
                <w:b/>
                <w:bCs/>
                <w:color w:val="FF0000"/>
                <w:sz w:val="32"/>
                <w:szCs w:val="32"/>
                <w:lang w:bidi="fa-IR"/>
              </w:rPr>
              <w:t xml:space="preserve"> </w:t>
            </w:r>
            <w:r w:rsidRPr="00A34FF2">
              <w:rPr>
                <w:rFonts w:ascii="Arial" w:hAnsi="Arial"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ي</w:t>
            </w:r>
            <w:r w:rsidRPr="00A34FF2">
              <w:rPr>
                <w:rFonts w:ascii="Arial" w:hAnsi="Arial" w:cs="B Titr"/>
                <w:b/>
                <w:bCs/>
                <w:color w:val="FF0000"/>
                <w:sz w:val="32"/>
                <w:szCs w:val="32"/>
                <w:lang w:bidi="fa-IR"/>
              </w:rPr>
              <w:t xml:space="preserve"> </w:t>
            </w:r>
            <w:r w:rsidRPr="00A34FF2">
              <w:rPr>
                <w:rFonts w:ascii="Arial" w:hAnsi="Arial" w:cs="B Titr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تدریس</w:t>
            </w:r>
            <w:r w:rsidRPr="00A34FF2">
              <w:rPr>
                <w:rFonts w:ascii="Arial" w:hAnsi="Arial" w:cs="B Titr"/>
                <w:b/>
                <w:bCs/>
                <w:color w:val="FF0000"/>
                <w:sz w:val="32"/>
                <w:szCs w:val="32"/>
                <w:lang w:bidi="fa-IR"/>
              </w:rPr>
              <w:t>:</w:t>
            </w:r>
          </w:p>
          <w:p w:rsidR="00C41E15" w:rsidRPr="00A34FF2" w:rsidRDefault="00C41E15" w:rsidP="00C41E15">
            <w:pPr>
              <w:pStyle w:val="NormalWeb"/>
              <w:bidi/>
              <w:rPr>
                <w:rFonts w:ascii="Arial" w:hAnsi="Arial" w:cs="B Nazanin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سخنرانی تعاملی،بحث گروهی،کلاس معکوس،پرسش و پاسخ،حضور در محیط ارایه کننده خدمات و تعیین وضعیت موجود و ارایه تکالیف</w:t>
            </w:r>
          </w:p>
          <w:p w:rsidR="00FF4827" w:rsidRPr="007E761D" w:rsidRDefault="00CD6A20" w:rsidP="00926601">
            <w:pPr>
              <w:pStyle w:val="NormalWeb"/>
              <w:bidi/>
              <w:rPr>
                <w:rFonts w:ascii="Arial" w:hAnsi="Arial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7E761D">
              <w:rPr>
                <w:rFonts w:ascii="Arial" w:hAnsi="Arial"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>منابع  اصلی درس</w:t>
            </w:r>
            <w:r w:rsidRPr="007E761D">
              <w:rPr>
                <w:rFonts w:ascii="Arial" w:hAnsi="Arial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:</w:t>
            </w:r>
          </w:p>
          <w:p w:rsidR="00926601" w:rsidRPr="007E761D" w:rsidRDefault="00926601" w:rsidP="00926601">
            <w:pPr>
              <w:pStyle w:val="NormalWeb"/>
              <w:bidi/>
              <w:rPr>
                <w:rFonts w:ascii="Arial" w:hAnsi="Arial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  <w:p w:rsidR="00CD6A20" w:rsidRPr="007E761D" w:rsidRDefault="00CD6A20" w:rsidP="00926601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CARL I. FERTMANDIANE D. ALLENSWORTH, Health Promotion</w:t>
            </w:r>
            <w:r w:rsidR="00E513F4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Programs From Theory to Practice</w:t>
            </w:r>
            <w:proofErr w:type="gramStart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,  by</w:t>
            </w:r>
            <w:proofErr w:type="gramEnd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THE SOCIETY FOR PUBLIC HEALTH </w:t>
            </w:r>
            <w:proofErr w:type="spellStart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EDUCATION.Last</w:t>
            </w:r>
            <w:proofErr w:type="spellEnd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Edition</w:t>
            </w:r>
            <w:r w:rsidR="00926601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</w:p>
          <w:p w:rsidR="00CD6A20" w:rsidRPr="007E761D" w:rsidRDefault="00CD6A20" w:rsidP="00CD6A20">
            <w:pPr>
              <w:pStyle w:val="NormalWeb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CD6A20" w:rsidRPr="007E761D" w:rsidRDefault="00CD6A20" w:rsidP="00926601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James Frankish, Glen Moulton, HEALTH PROMOTION IN PRIMARY HEALTH CARE SETTINGS, Institute of Health Promotion Research</w:t>
            </w:r>
          </w:p>
          <w:p w:rsidR="00CD6A20" w:rsidRPr="007E761D" w:rsidRDefault="00926601" w:rsidP="00CD6A20">
            <w:pPr>
              <w:pStyle w:val="NormalWeb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 </w:t>
            </w:r>
            <w:r w:rsidR="00CD6A20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University of British Columbia. Last Edition</w:t>
            </w:r>
          </w:p>
          <w:p w:rsidR="00CD6A20" w:rsidRPr="007E761D" w:rsidRDefault="00CD6A20" w:rsidP="00CD6A20">
            <w:pPr>
              <w:pStyle w:val="NormalWeb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CD6A20" w:rsidRPr="007E761D" w:rsidRDefault="00CD6A20" w:rsidP="00926601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Oliver </w:t>
            </w:r>
            <w:proofErr w:type="spellStart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Groene</w:t>
            </w:r>
            <w:proofErr w:type="spellEnd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&amp; Mila Garcia-</w:t>
            </w:r>
            <w:proofErr w:type="spellStart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Barbero</w:t>
            </w:r>
            <w:proofErr w:type="spellEnd"/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, </w:t>
            </w:r>
            <w:r w:rsidR="008C5195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Health promotion in </w:t>
            </w:r>
            <w:proofErr w:type="spellStart"/>
            <w:r w:rsidR="008C5195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hospitals:Evidence</w:t>
            </w:r>
            <w:proofErr w:type="spellEnd"/>
            <w:r w:rsidR="008C5195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and quality </w:t>
            </w: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management</w:t>
            </w:r>
            <w:r w:rsidR="002A71A6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, World Health Organization, Last Edition</w:t>
            </w:r>
          </w:p>
          <w:p w:rsidR="002A71A6" w:rsidRPr="007E761D" w:rsidRDefault="002A71A6" w:rsidP="002A71A6">
            <w:pPr>
              <w:pStyle w:val="NormalWeb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FF4827" w:rsidRPr="007E761D" w:rsidRDefault="002A71A6" w:rsidP="00926601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Round, R, Marshall, B &amp; Horton, K 2005, Planning for effective health promotion</w:t>
            </w:r>
            <w:r w:rsidR="006A629F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evaluation</w:t>
            </w:r>
          </w:p>
          <w:p w:rsidR="006A629F" w:rsidRPr="007E761D" w:rsidRDefault="006A629F" w:rsidP="006A629F">
            <w:pPr>
              <w:pStyle w:val="NormalWeb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fa-IR"/>
              </w:rPr>
            </w:pPr>
          </w:p>
          <w:p w:rsidR="006A629F" w:rsidRPr="007E761D" w:rsidRDefault="006A629F" w:rsidP="00926601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World Health </w:t>
            </w:r>
            <w:r w:rsidR="00E513F4"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Organization, The</w:t>
            </w:r>
            <w:r w:rsidRPr="007E761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International Network of Health Promoting Hospitals and Health Services: Integrating health promotion into hospitals and health services Concept, framework and organization.</w:t>
            </w:r>
          </w:p>
          <w:p w:rsidR="006A629F" w:rsidRPr="00A34FF2" w:rsidRDefault="00FE7279" w:rsidP="00FE7279">
            <w:pPr>
              <w:pStyle w:val="NormalWeb"/>
              <w:bidi/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برنامه ریزی،اجرا و ارزشیابی برنامه های ارتقای سلامت،مکنزی</w:t>
            </w:r>
          </w:p>
          <w:p w:rsidR="00FE7279" w:rsidRPr="00A34FF2" w:rsidRDefault="00FE7279" w:rsidP="00FE7279">
            <w:pPr>
              <w:pStyle w:val="NormalWeb"/>
              <w:bidi/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</w:pPr>
            <w:r w:rsidRPr="00A34FF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ارتقای سلامت،دانش و رفتار،نسترن کشاورز محمدی</w:t>
            </w:r>
          </w:p>
          <w:p w:rsidR="00A34FF2" w:rsidRDefault="00A34FF2" w:rsidP="00A34FF2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A34FF2" w:rsidRDefault="00A34FF2" w:rsidP="00A34FF2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A34FF2" w:rsidRDefault="00A34FF2" w:rsidP="00A34FF2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A34FF2" w:rsidRDefault="00A34FF2" w:rsidP="00A34FF2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A34FF2" w:rsidRDefault="00A34FF2" w:rsidP="00A34FF2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</w:p>
          <w:p w:rsidR="00A34FF2" w:rsidRPr="007E761D" w:rsidRDefault="00A34FF2" w:rsidP="00A34FF2">
            <w:pPr>
              <w:pStyle w:val="NormalWeb"/>
              <w:bidi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6563AE" w:rsidRPr="007E761D" w:rsidRDefault="006563AE" w:rsidP="006563AE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8B52F4" w:rsidRPr="007E761D" w:rsidRDefault="00F94E03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E761D">
              <w:rPr>
                <w:rFonts w:ascii="Arial" w:hAnsi="Arial" w:cs="B Titr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نحوه ارزشیابی واحد درسی</w:t>
            </w:r>
            <w:r w:rsidR="00926601"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926601" w:rsidRPr="007E761D" w:rsidRDefault="00926601" w:rsidP="00926601">
            <w:pPr>
              <w:pStyle w:val="NormalWeb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tblpPr w:leftFromText="45" w:rightFromText="45" w:vertAnchor="text" w:horzAnchor="page" w:tblpX="3968" w:tblpY="-43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804"/>
              <w:gridCol w:w="851"/>
              <w:gridCol w:w="1984"/>
            </w:tblGrid>
            <w:tr w:rsidR="00926601" w:rsidRPr="007E761D" w:rsidTr="00A34FF2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4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شرح فعالیت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درصد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نمره</w:t>
                  </w:r>
                </w:p>
              </w:tc>
            </w:tr>
            <w:tr w:rsidR="00926601" w:rsidRPr="007E761D" w:rsidTr="00A34FF2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4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حضور منظم و شرکت فعال در مباحث درسی</w:t>
                  </w:r>
                  <w:r w:rsidR="00770C07"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 xml:space="preserve"> و انجام تکالیف خواسته شده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770C07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AC3DFB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  <w:rtl/>
                      <w:lang w:bidi="fa-IR"/>
                    </w:rPr>
                  </w:pP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c>
            </w:tr>
            <w:tr w:rsidR="00926601" w:rsidRPr="007E761D" w:rsidTr="00A34FF2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4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  <w:rtl/>
                      <w:lang w:bidi="fa-IR"/>
                    </w:rPr>
                  </w:pP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  <w:lang w:bidi="fa-IR"/>
                    </w:rPr>
                    <w:t>اجرای پروژه عملی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E513F4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  <w:lang w:bidi="fa-IR"/>
                    </w:rPr>
                    <w:t>3</w:t>
                  </w:r>
                  <w:r w:rsidR="00926601"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0%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6</w:t>
                  </w:r>
                </w:p>
              </w:tc>
            </w:tr>
            <w:tr w:rsidR="00926601" w:rsidRPr="007E761D" w:rsidTr="00A34FF2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4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 xml:space="preserve">آزمون </w:t>
                  </w: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 xml:space="preserve"> کتبی </w:t>
                  </w: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پایانی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770C07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  <w:lang w:bidi="fa-IR"/>
                    </w:rPr>
                    <w:t>5</w:t>
                  </w:r>
                  <w:r w:rsidR="00926601"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  <w:lang w:bidi="fa-IR"/>
                    </w:rPr>
                    <w:t>0</w:t>
                  </w:r>
                  <w:r w:rsidR="00926601"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770C0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1</w:t>
                  </w:r>
                  <w:r w:rsidR="00770C07" w:rsidRPr="007E761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926601" w:rsidRPr="007E761D" w:rsidTr="00A34FF2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</w:p>
              </w:tc>
              <w:tc>
                <w:tcPr>
                  <w:tcW w:w="4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جمع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601" w:rsidRPr="007E761D" w:rsidRDefault="00926601" w:rsidP="0092660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8"/>
                      <w:szCs w:val="28"/>
                    </w:rPr>
                  </w:pPr>
                  <w:r w:rsidRPr="007E761D">
                    <w:rPr>
                      <w:rFonts w:asciiTheme="majorBidi" w:hAnsiTheme="majorBidi" w:cs="B Nazanin"/>
                      <w:b/>
                      <w:bCs/>
                      <w:color w:val="383838"/>
                      <w:sz w:val="28"/>
                      <w:szCs w:val="28"/>
                      <w:rtl/>
                    </w:rPr>
                    <w:t>20</w:t>
                  </w:r>
                </w:p>
              </w:tc>
            </w:tr>
          </w:tbl>
          <w:p w:rsidR="008B52F4" w:rsidRPr="007E761D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Pr="007E761D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722CF6" w:rsidRPr="007E761D" w:rsidRDefault="00722CF6" w:rsidP="00926601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2CF6" w:rsidRPr="007E761D" w:rsidRDefault="00722CF6" w:rsidP="00722CF6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2CF6" w:rsidRDefault="00722CF6" w:rsidP="00722CF6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61D" w:rsidRDefault="007E761D" w:rsidP="007E761D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61D" w:rsidRPr="007E761D" w:rsidRDefault="007E761D" w:rsidP="007E761D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2CF6" w:rsidRPr="007E761D" w:rsidRDefault="00722CF6" w:rsidP="00722CF6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5EBA" w:rsidRPr="007E761D" w:rsidRDefault="006D5EBA" w:rsidP="006D5EBA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سوالات امتحان پایان ترم  به صورت ترکیبی از سوالات چند گزینه ای و تشریحی می باشد.</w:t>
            </w:r>
          </w:p>
          <w:p w:rsidR="008B52F4" w:rsidRPr="007E761D" w:rsidRDefault="00926601" w:rsidP="006D5EBA">
            <w:pPr>
              <w:pStyle w:val="NormalWeb"/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کسب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کار</w:t>
            </w:r>
            <w:r w:rsidR="00722CF6"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عملی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بستگی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کیفیت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موقع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آن</w:t>
            </w:r>
            <w:r w:rsidRPr="007E761D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دارد</w:t>
            </w:r>
            <w:r w:rsidR="005E3211" w:rsidRPr="007E761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8B52F4" w:rsidRPr="007E761D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Pr="007E761D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8B52F4" w:rsidRPr="007E761D" w:rsidRDefault="008B52F4" w:rsidP="00392427">
            <w:pPr>
              <w:pStyle w:val="NormalWeb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EC6F19" w:rsidRPr="007E761D" w:rsidRDefault="00EC6F19" w:rsidP="00EC6F19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EC6F19" w:rsidRPr="007E761D" w:rsidRDefault="00EC6F19" w:rsidP="00EC6F19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8B52F4" w:rsidRPr="007E761D" w:rsidRDefault="008B52F4" w:rsidP="008B52F4">
            <w:pPr>
              <w:pStyle w:val="NormalWeb"/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pPr w:leftFromText="180" w:rightFromText="180" w:vertAnchor="page" w:horzAnchor="page" w:tblpX="1" w:tblpY="1"/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607"/>
        <w:gridCol w:w="2610"/>
        <w:gridCol w:w="6312"/>
        <w:gridCol w:w="960"/>
      </w:tblGrid>
      <w:tr w:rsidR="007E761D" w:rsidTr="007E761D">
        <w:trPr>
          <w:trHeight w:val="465"/>
        </w:trPr>
        <w:tc>
          <w:tcPr>
            <w:tcW w:w="14112" w:type="dxa"/>
            <w:gridSpan w:val="5"/>
          </w:tcPr>
          <w:p w:rsidR="007E761D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  <w:r w:rsidRPr="006A49A2">
              <w:rPr>
                <w:rFonts w:ascii="Arial" w:eastAsia="Times New Roman" w:hAnsi="Arial" w:cs="B Titr"/>
                <w:rtl/>
              </w:rPr>
              <w:lastRenderedPageBreak/>
              <w:t>جدول زمان بندی ارائه برنامه درس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1D" w:rsidRPr="00466E92" w:rsidRDefault="007E761D" w:rsidP="007E761D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lastRenderedPageBreak/>
              <w:t>حیطه یادگیری</w:t>
            </w: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1D" w:rsidRPr="00466E92" w:rsidRDefault="007E761D" w:rsidP="007E761D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  <w:r>
              <w:rPr>
                <w:rFonts w:ascii="Arial" w:eastAsia="Times New Roman" w:hAnsi="Arial" w:cs="B Titr" w:hint="cs"/>
                <w:rtl/>
              </w:rPr>
              <w:t xml:space="preserve"> و  وسایل کمک آموزشی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1D" w:rsidRPr="00466E9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631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1D" w:rsidRPr="005D39E0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lang w:bidi="fa-IR"/>
              </w:rPr>
            </w:pP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در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پایان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این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جلسه،با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توجه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به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مطالب</w:t>
            </w:r>
          </w:p>
          <w:p w:rsidR="007E761D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ارائه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شده،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از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دانشجو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انتظار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 xml:space="preserve"> </w:t>
            </w:r>
            <w:r w:rsidRPr="005D39E0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میرود</w:t>
            </w:r>
            <w:r w:rsidRPr="005D39E0">
              <w:rPr>
                <w:rFonts w:ascii="Arial" w:eastAsia="Times New Roman" w:hAnsi="Arial" w:cs="B Titr"/>
                <w:b/>
                <w:bCs/>
                <w:lang w:bidi="fa-IR"/>
              </w:rPr>
              <w:t>:</w:t>
            </w:r>
          </w:p>
          <w:p w:rsidR="007E761D" w:rsidRPr="00466E9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E761D" w:rsidRPr="00466E92" w:rsidRDefault="007E761D" w:rsidP="007E761D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شرکت فعال در بحث و پاسخ به سوالات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بیان</w:t>
            </w:r>
            <w:r w:rsidRPr="00722CF6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انتظارات</w:t>
            </w:r>
            <w:r w:rsidRPr="00722CF6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</w:t>
            </w:r>
            <w:r w:rsidRPr="00722CF6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ارائه طرح درس </w:t>
            </w:r>
            <w:r w:rsidRPr="00722CF6">
              <w:rPr>
                <w:rFonts w:ascii="Arial" w:hAnsi="Arial" w:cs="B Nazanin"/>
                <w:sz w:val="24"/>
                <w:szCs w:val="24"/>
                <w:lang w:bidi="fa-IR"/>
              </w:rPr>
              <w:t xml:space="preserve"> ,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722CF6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اولیه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،آشنایی با سابقه برنامه های ارتقای سلامت</w:t>
            </w:r>
          </w:p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6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 xml:space="preserve">شناختی،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شرکت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722CF6" w:rsidRDefault="007E761D" w:rsidP="007E761D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722CF6">
              <w:rPr>
                <w:rFonts w:ascii="Tahoma" w:hAnsi="Tahoma" w:cs="B Nazanin"/>
                <w:sz w:val="24"/>
                <w:szCs w:val="24"/>
                <w:lang w:bidi="fa-IR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</w:rPr>
              <w:t>رویکردهای ارتقای سلامت بر اساس منشور اتاوا را شرح دهد.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E545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فایل در بازه ارایه شده و انجام تکالیف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22CF6" w:rsidRDefault="007E761D" w:rsidP="007E761D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lang w:bidi="fa-IR"/>
              </w:rPr>
            </w:pPr>
            <w:r w:rsidRPr="00722CF6">
              <w:rPr>
                <w:rFonts w:ascii="Arial" w:hAnsi="Arial" w:cs="B Nazanin" w:hint="cs"/>
                <w:sz w:val="24"/>
                <w:szCs w:val="24"/>
                <w:rtl/>
              </w:rPr>
              <w:t>استراتژی های ارتقای سلامت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</w:rPr>
              <w:t>بر اساس منشور اتاوا را شرح دهد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6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E545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ارایه توسط دانشجو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ارایه کنفرانسهای بین المللی ارتقای سلامت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با سیر تاریخی کنفرانسهای ارتقای سلامت آشنا گردد.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6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E545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ارایه فایل در سامانه و ارایه کلاس به صورت کلاس معکوس </w:t>
            </w:r>
          </w:p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شرکت در بحث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722CF6">
              <w:rPr>
                <w:rFonts w:ascii="Arial" w:hAnsi="Arial" w:cs="B Nazanin" w:hint="cs"/>
                <w:sz w:val="24"/>
                <w:szCs w:val="24"/>
                <w:rtl/>
              </w:rPr>
              <w:t>استراتژی های ارتقای سلامت با تاکید بر کاربست آن در محیط های بهداشتی را شرح دهد</w:t>
            </w:r>
            <w:r w:rsidRPr="00722CF6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پنجم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E761D" w:rsidRDefault="007E761D" w:rsidP="007E761D">
            <w:pPr>
              <w:jc w:val="center"/>
            </w:pPr>
            <w:r w:rsidRPr="00A9675E"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شرکت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آشنایی با استراتژی های ارتقا دهنده سلامت در سطح فردی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E761D" w:rsidRDefault="007E761D" w:rsidP="007E761D">
            <w:pPr>
              <w:jc w:val="center"/>
            </w:pPr>
            <w:r w:rsidRPr="00A9675E"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شرکت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آشنایی با استراتژی های ارتقا دهنده سلامت در سطح  اجتماعی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E761D" w:rsidRDefault="007E761D" w:rsidP="007E761D">
            <w:pPr>
              <w:jc w:val="center"/>
            </w:pPr>
            <w:r w:rsidRPr="00A9675E"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>شرکت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722CF6">
              <w:rPr>
                <w:rFonts w:hint="cs"/>
                <w:sz w:val="24"/>
                <w:szCs w:val="24"/>
                <w:rtl/>
                <w:lang w:bidi="fa-IR"/>
              </w:rPr>
              <w:t> </w:t>
            </w:r>
            <w:r w:rsidRPr="00722CF6">
              <w:rPr>
                <w:rFonts w:ascii="Arial" w:eastAsiaTheme="minorHAnsi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فرصتها و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22CF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چالشهای برنامه های ارتقای سلامت در محیط های ارایه کننده خدمات درمانی را شرح دهد.</w:t>
            </w:r>
          </w:p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5498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با روشها و مدلهای برنامه ریزی برنامه های ارتقای سلامت در محیط مراقبت بهداشتی آشنا گردد.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E5452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B54986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val="en-GB"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ارایه توسط دانشجو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ارایه گروهی توسط دانشجو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B54986" w:rsidRDefault="00A34FF2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با رویکردهای  ارزشیابی </w:t>
            </w:r>
            <w:r w:rsidR="007E761D" w:rsidRPr="00B5498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برنامه های ارتقای سلامت در محیط های مراقبت سلامت آشنا گردد.</w:t>
            </w:r>
          </w:p>
          <w:p w:rsidR="007E761D" w:rsidRPr="00B5498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lastRenderedPageBreak/>
              <w:t>نهم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E761D" w:rsidRPr="004207C3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A9675E"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Pr="00004DF9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>شرکت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</w:rPr>
            </w:pPr>
            <w:r w:rsidRPr="00722CF6">
              <w:rPr>
                <w:rFonts w:ascii="Arial" w:hAnsi="Arial" w:cs="B Nazanin" w:hint="cs"/>
                <w:sz w:val="24"/>
                <w:szCs w:val="24"/>
                <w:rtl/>
              </w:rPr>
              <w:t> رویکرها و استراتژی های ارتقای سلامت در محیط بیمارستان را شرح دهد.</w:t>
            </w:r>
          </w:p>
          <w:p w:rsidR="007E761D" w:rsidRPr="00722CF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</w:rPr>
            </w:pPr>
            <w:r w:rsidRPr="00722CF6">
              <w:rPr>
                <w:rFonts w:ascii="Arial" w:hAnsi="Arial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E761D" w:rsidRDefault="007E761D" w:rsidP="007E761D">
            <w:pPr>
              <w:bidi/>
              <w:rPr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       </w:t>
            </w:r>
            <w:r w:rsidRPr="00A9675E"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E761D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Default="007E761D" w:rsidP="007E761D">
            <w:pPr>
              <w:bidi/>
              <w:rPr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           شرکت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CC7E39" w:rsidRDefault="007E761D" w:rsidP="007E761D">
            <w:pPr>
              <w:pStyle w:val="NormalWeb"/>
              <w:bidi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722CF6">
              <w:rPr>
                <w:rFonts w:ascii="Arial" w:hAnsi="Arial" w:cs="B Nazanin" w:hint="cs"/>
                <w:sz w:val="24"/>
                <w:szCs w:val="24"/>
                <w:rtl/>
              </w:rPr>
              <w:t>انواع برنامه های ارتقای سلامت در محیط بیمارستان را شرح دهد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E761D" w:rsidRPr="004207C3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A9675E">
              <w:rPr>
                <w:rFonts w:ascii="Arial" w:eastAsia="Times New Roman" w:hAnsi="Arial" w:cs="B Nazanin" w:hint="cs"/>
                <w:rtl/>
                <w:lang w:bidi="fa-IR"/>
              </w:rPr>
              <w:t>پرسش و پاسخ ، پاور پوینت،پروزکتور،وایت برد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E761D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مطالعه جلسات قبلی</w:t>
            </w:r>
          </w:p>
          <w:p w:rsidR="007E761D" w:rsidRPr="006D5EBA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val="en-GB"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 شرکت در بحث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722CF6" w:rsidRDefault="007E761D" w:rsidP="007E761D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722CF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اهمیت بیمارستانهای ارتقای سلامت را بیان کند.</w:t>
            </w:r>
          </w:p>
          <w:p w:rsidR="007E761D" w:rsidRPr="00722CF6" w:rsidRDefault="007E761D" w:rsidP="007E761D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722CF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استانداردهای سازمان جهانی بهداشت در مورد بیمارستانهای ارتقادهنده سلامت را شرح دهد.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سهیل و راهنمایی جهت انجام کار عملی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C15426" w:rsidRDefault="007E761D" w:rsidP="007E761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جمع بندی نهایی رویکردهای ارتقای سلامت بیمار محور و معرفی پروژه مورد نظر جهت انجام کار عملی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7E761D" w:rsidRPr="00466E92" w:rsidTr="007E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1F1B2B">
              <w:rPr>
                <w:rFonts w:ascii="Arial" w:eastAsia="Times New Roman" w:hAnsi="Arial" w:cs="B Nazanin" w:hint="cs"/>
                <w:rtl/>
                <w:lang w:bidi="fa-IR"/>
              </w:rPr>
              <w:t>شناختی، عاطفی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، عملکردی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right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تسهیل و راهنمایی جهت انجام کار عملی 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6831A2" w:rsidRDefault="007E761D" w:rsidP="007E761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"</w:t>
            </w:r>
          </w:p>
        </w:tc>
        <w:tc>
          <w:tcPr>
            <w:tcW w:w="63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761D" w:rsidRPr="00C15426" w:rsidRDefault="007E761D" w:rsidP="007E761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.</w:t>
            </w:r>
            <w:r w:rsidRPr="00722CF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انجام نیاز سنجی و برنامه ریزی یک مداخله ارتقای سلامت با تاکید بر افراد دچار محدودیت و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ناتوانی در محیط های</w:t>
            </w:r>
            <w:r w:rsidRPr="00722CF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درمانی</w:t>
            </w:r>
          </w:p>
          <w:p w:rsidR="007E761D" w:rsidRPr="00AF3E75" w:rsidRDefault="007E761D" w:rsidP="007E761D">
            <w:pPr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761D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030973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</w:p>
          <w:p w:rsidR="007E761D" w:rsidRPr="006831A2" w:rsidRDefault="007E761D" w:rsidP="007E761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پانزدهم و</w:t>
            </w:r>
            <w:r w:rsidRPr="00F3329D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شانزدهم</w:t>
            </w:r>
          </w:p>
        </w:tc>
      </w:tr>
    </w:tbl>
    <w:p w:rsidR="008B52F4" w:rsidRDefault="008B52F4" w:rsidP="0044002B">
      <w:pPr>
        <w:tabs>
          <w:tab w:val="left" w:pos="8160"/>
        </w:tabs>
      </w:pPr>
    </w:p>
    <w:p w:rsidR="002F4926" w:rsidRDefault="0044002B" w:rsidP="0044002B">
      <w:pPr>
        <w:tabs>
          <w:tab w:val="left" w:pos="8160"/>
        </w:tabs>
      </w:pPr>
      <w:r>
        <w:tab/>
      </w:r>
    </w:p>
    <w:sectPr w:rsidR="002F4926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1707"/>
    <w:multiLevelType w:val="hybridMultilevel"/>
    <w:tmpl w:val="03506F92"/>
    <w:lvl w:ilvl="0" w:tplc="A4281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D5E67"/>
    <w:multiLevelType w:val="hybridMultilevel"/>
    <w:tmpl w:val="9CC23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92"/>
    <w:rsid w:val="00004450"/>
    <w:rsid w:val="000176E2"/>
    <w:rsid w:val="00030973"/>
    <w:rsid w:val="00054F90"/>
    <w:rsid w:val="000D636D"/>
    <w:rsid w:val="000E2E25"/>
    <w:rsid w:val="000E385C"/>
    <w:rsid w:val="00146741"/>
    <w:rsid w:val="001B41CA"/>
    <w:rsid w:val="001D2757"/>
    <w:rsid w:val="0020113F"/>
    <w:rsid w:val="00260C15"/>
    <w:rsid w:val="002775C9"/>
    <w:rsid w:val="002A71A6"/>
    <w:rsid w:val="002F4926"/>
    <w:rsid w:val="00304270"/>
    <w:rsid w:val="00321789"/>
    <w:rsid w:val="0032251F"/>
    <w:rsid w:val="003508D1"/>
    <w:rsid w:val="00367152"/>
    <w:rsid w:val="0037794D"/>
    <w:rsid w:val="00392427"/>
    <w:rsid w:val="003C047D"/>
    <w:rsid w:val="003C22A1"/>
    <w:rsid w:val="003E3A75"/>
    <w:rsid w:val="00400704"/>
    <w:rsid w:val="004052C6"/>
    <w:rsid w:val="00423F44"/>
    <w:rsid w:val="0044002B"/>
    <w:rsid w:val="00445C19"/>
    <w:rsid w:val="004612AF"/>
    <w:rsid w:val="00466E92"/>
    <w:rsid w:val="004A5569"/>
    <w:rsid w:val="004B78B7"/>
    <w:rsid w:val="00506B2A"/>
    <w:rsid w:val="00551E02"/>
    <w:rsid w:val="00570BED"/>
    <w:rsid w:val="00590702"/>
    <w:rsid w:val="005B557C"/>
    <w:rsid w:val="005B5F41"/>
    <w:rsid w:val="005C2090"/>
    <w:rsid w:val="005D39E0"/>
    <w:rsid w:val="005E3211"/>
    <w:rsid w:val="006428C9"/>
    <w:rsid w:val="006563AE"/>
    <w:rsid w:val="006831A2"/>
    <w:rsid w:val="006A11D5"/>
    <w:rsid w:val="006A629F"/>
    <w:rsid w:val="006C01BE"/>
    <w:rsid w:val="006D5EBA"/>
    <w:rsid w:val="006E0626"/>
    <w:rsid w:val="006E173F"/>
    <w:rsid w:val="00722CF6"/>
    <w:rsid w:val="00764677"/>
    <w:rsid w:val="00770C07"/>
    <w:rsid w:val="007D3B1A"/>
    <w:rsid w:val="007E761D"/>
    <w:rsid w:val="007F6FE8"/>
    <w:rsid w:val="00805CD3"/>
    <w:rsid w:val="0082444B"/>
    <w:rsid w:val="008333EA"/>
    <w:rsid w:val="008560B3"/>
    <w:rsid w:val="00863AAC"/>
    <w:rsid w:val="008A64F0"/>
    <w:rsid w:val="008B52F4"/>
    <w:rsid w:val="008C5195"/>
    <w:rsid w:val="008D07C3"/>
    <w:rsid w:val="00926601"/>
    <w:rsid w:val="00934D83"/>
    <w:rsid w:val="00974D1A"/>
    <w:rsid w:val="009A4938"/>
    <w:rsid w:val="009A5998"/>
    <w:rsid w:val="00A003A8"/>
    <w:rsid w:val="00A34FF2"/>
    <w:rsid w:val="00AB4D51"/>
    <w:rsid w:val="00AC3DFB"/>
    <w:rsid w:val="00AF3E75"/>
    <w:rsid w:val="00AF5AAA"/>
    <w:rsid w:val="00AF6994"/>
    <w:rsid w:val="00B14C28"/>
    <w:rsid w:val="00B41671"/>
    <w:rsid w:val="00B54986"/>
    <w:rsid w:val="00B80DE0"/>
    <w:rsid w:val="00BE2A6A"/>
    <w:rsid w:val="00C01486"/>
    <w:rsid w:val="00C11544"/>
    <w:rsid w:val="00C32619"/>
    <w:rsid w:val="00C41E15"/>
    <w:rsid w:val="00C63643"/>
    <w:rsid w:val="00C83075"/>
    <w:rsid w:val="00C93E5D"/>
    <w:rsid w:val="00CA205E"/>
    <w:rsid w:val="00CD26AC"/>
    <w:rsid w:val="00CD6A20"/>
    <w:rsid w:val="00CD6AD4"/>
    <w:rsid w:val="00CE1B56"/>
    <w:rsid w:val="00D474B8"/>
    <w:rsid w:val="00D62CDC"/>
    <w:rsid w:val="00E27CFF"/>
    <w:rsid w:val="00E31EC8"/>
    <w:rsid w:val="00E513F4"/>
    <w:rsid w:val="00E5573F"/>
    <w:rsid w:val="00EC6F19"/>
    <w:rsid w:val="00F3329D"/>
    <w:rsid w:val="00F55A12"/>
    <w:rsid w:val="00F73A8F"/>
    <w:rsid w:val="00F761C8"/>
    <w:rsid w:val="00F86328"/>
    <w:rsid w:val="00F94E03"/>
    <w:rsid w:val="00FE7279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C635-9D2D-4D5E-9E6C-BA1BD5B3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PatrisRayan</cp:lastModifiedBy>
  <cp:revision>2</cp:revision>
  <cp:lastPrinted>2020-02-16T04:30:00Z</cp:lastPrinted>
  <dcterms:created xsi:type="dcterms:W3CDTF">2024-02-23T19:31:00Z</dcterms:created>
  <dcterms:modified xsi:type="dcterms:W3CDTF">2024-02-23T19:31:00Z</dcterms:modified>
</cp:coreProperties>
</file>